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AB870" w14:textId="20C6F64A" w:rsidR="00A90140" w:rsidRDefault="003F7C0E">
      <w:r>
        <w:rPr>
          <w:noProof/>
        </w:rPr>
        <w:drawing>
          <wp:anchor distT="0" distB="0" distL="114300" distR="114300" simplePos="0" relativeHeight="251659264" behindDoc="0" locked="0" layoutInCell="1" allowOverlap="1" wp14:anchorId="56E2F90B" wp14:editId="2D93F912">
            <wp:simplePos x="0" y="0"/>
            <wp:positionH relativeFrom="margin">
              <wp:posOffset>-361950</wp:posOffset>
            </wp:positionH>
            <wp:positionV relativeFrom="paragraph">
              <wp:posOffset>1905</wp:posOffset>
            </wp:positionV>
            <wp:extent cx="6513195" cy="9210675"/>
            <wp:effectExtent l="0" t="0" r="1905" b="9525"/>
            <wp:wrapTopAndBottom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3195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80058" w14:textId="107B86ED" w:rsidR="00A90140" w:rsidRDefault="00FD3ABE" w:rsidP="00FD3ABE">
      <w:pPr>
        <w:tabs>
          <w:tab w:val="left" w:pos="5175"/>
        </w:tabs>
      </w:pPr>
      <w:r>
        <w:rPr>
          <w:cs/>
        </w:rPr>
        <w:lastRenderedPageBreak/>
        <w:tab/>
      </w:r>
    </w:p>
    <w:p w14:paraId="5C49D345" w14:textId="711A31E5" w:rsidR="00A90140" w:rsidRPr="00A90140" w:rsidRDefault="00A90140" w:rsidP="00A90140">
      <w:pPr>
        <w:spacing w:after="0" w:line="240" w:lineRule="auto"/>
        <w:ind w:left="2900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b/>
          <w:bCs/>
          <w:color w:val="000000"/>
          <w:sz w:val="40"/>
          <w:szCs w:val="40"/>
          <w:cs/>
        </w:rPr>
        <w:t>การประเมินความเสี่ยงการทุจริต</w:t>
      </w:r>
      <w:r w:rsidRPr="00A90140">
        <w:rPr>
          <w:rFonts w:ascii="TH SarabunIT๙" w:eastAsia="Times New Roman" w:hAnsi="TH SarabunIT๙" w:cs="TH SarabunIT๙"/>
          <w:b/>
          <w:bCs/>
          <w:color w:val="000000"/>
          <w:sz w:val="40"/>
          <w:szCs w:val="40"/>
        </w:rPr>
        <w:t> </w:t>
      </w:r>
    </w:p>
    <w:p w14:paraId="173AE480" w14:textId="77777777" w:rsidR="00A90140" w:rsidRPr="00A90140" w:rsidRDefault="00A90140" w:rsidP="00A90140">
      <w:pPr>
        <w:spacing w:before="193" w:after="0" w:line="240" w:lineRule="auto"/>
        <w:ind w:left="128"/>
        <w:jc w:val="thaiDistribute"/>
        <w:rPr>
          <w:rFonts w:ascii="TH SarabunIT๙" w:eastAsia="Times New Roman" w:hAnsi="TH SarabunIT๙" w:cs="TH SarabunIT๙"/>
          <w:sz w:val="28"/>
          <w:cs/>
        </w:rPr>
      </w:pP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1. </w:t>
      </w: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วัตถุประสงค์การประเมินความเสี่ยงการทุจริต</w:t>
      </w: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</w:t>
      </w:r>
    </w:p>
    <w:p w14:paraId="495CB23B" w14:textId="77777777" w:rsidR="00A90140" w:rsidRPr="00A90140" w:rsidRDefault="00A90140" w:rsidP="00A90140">
      <w:pPr>
        <w:spacing w:after="0" w:line="240" w:lineRule="auto"/>
        <w:ind w:left="100" w:right="183" w:firstLine="738"/>
        <w:jc w:val="thaiDistribute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มาตรการป้องกันการทุจริตสามารถจะช่วยลดความเสี่ยงที่อาจก่อให้เกิดการทุจริตในองค์กรได้ ดังนั้น การประเมินความเสี่ยงด้านการทุจริต การออกแบบและการปฏิบัติงานตามมาตรการควบคุมภายในที่เหมาะสม จะช่วยลดความเสี่ยงด้านการทุจริต ตลอดจนการสร้างจิตสํานึกและค่านิยมในการต่อต้าน การทุจริตให้แก่ บุคลากรขององค์กรถือเป็นการป้องกันการเกิดการทุจริตในองค์กร ทั้งนี้ การนําเครื่องมือ ประเมินความเสี่ยง มาใช้ในองค์กรจะช่วยให้เป็นหลักประกันในระดับหนึ่งว่า การดำเนินการขององค์กรจะไม่มีการทุจริตหรือ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ในกรณีที่พบกับการทุจริตที่ไม่คาดคิดโอกาสที่จะประสบกับปัญหาน้อยกว่าองค์กรอื่น หรือหากเกิด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วามเสียหายขึ้นก็จะเป็นความเสียหายที่น้อยกว่าองค์กรที่ไม่มีการนําเครื่องมือประเมินความเสี่ยงมาใช้เพราะ ได้มีการเตรียมการป้องกันล่วงหน้าไว้โดยให้เป็นส่วนหนึ่งของการปฏิบัติงานประจำ ซึ่งไม่ใช่การเพิ่มภาระงาน แต่อย่างใดวัตถุประสงค์หลักของการประเมินความเสี่ยงการทุจริต เพื่อให้หน่วยงานภาครัฐมีมาตรการ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ระบบหรือแนวทางในการบริหารจัดการความเสี่ยงของการดําเนินงานที่อาจก่อให้เกิดการทุจริต ซึ่งเป็น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มาตรการป้องกันการทุจริตเชิงรุกที่มีประสิทธิภาพต่อไป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042E4FF6" w14:textId="77777777" w:rsidR="00A90140" w:rsidRPr="00A90140" w:rsidRDefault="00A90140" w:rsidP="00A90140">
      <w:pPr>
        <w:spacing w:before="209" w:after="0" w:line="240" w:lineRule="auto"/>
        <w:ind w:left="116" w:right="176" w:hanging="1"/>
        <w:jc w:val="thaiDistribute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2. </w:t>
      </w: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การบริหารจัดการความเสี่ยงมีความแตกต่างจากการตรวจสอบภายในอย่างไร</w:t>
      </w: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การบริหารจัดการความเสี่ยง เป็นการทำงานในลักษณะที่ทุกภาระงานต้องประเมินความเสี่ยง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ก่อนปฏิบัติงานทุกครั้ง และแทรกกิจกรรมการตอบโต้ความเสี่ยงไว้ก่อนเริ่มปฏิบัติงานหลักตามภาระงานปกติ ของการเฝ้าระวังความเสี่ยงล่วงหน้าจากทุกภาระงานร่วมกันโดยเป็นส่วนหนึ่งของความรับผิดชอบปกติที่มีการ รับรู้และยอมรับจากผู้ที่เกี่ยวข้อง(ผู้นําส่งงานให้) เป็นลักษณะ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Pre-Decision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ส่วนการตรวจสอบภายในจะเป็น ลักษณะกำกับติดตามความเสี่ยงเป็นการสอบทาน เป็นลักษณะ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>Post-Decision  </w:t>
      </w:r>
    </w:p>
    <w:p w14:paraId="7FBE51A0" w14:textId="77777777" w:rsidR="00A90140" w:rsidRPr="00A90140" w:rsidRDefault="00A90140" w:rsidP="00A90140">
      <w:pPr>
        <w:spacing w:before="209" w:after="0" w:line="240" w:lineRule="auto"/>
        <w:ind w:left="122"/>
        <w:jc w:val="thaiDistribute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3. </w:t>
      </w: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กรอบการประเมินความเสี่ยงการทุจริต</w:t>
      </w: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</w:t>
      </w:r>
    </w:p>
    <w:p w14:paraId="434E6F58" w14:textId="6907E235" w:rsidR="00A90140" w:rsidRPr="00A90140" w:rsidRDefault="00A90140" w:rsidP="00A90140">
      <w:pPr>
        <w:spacing w:after="0" w:line="240" w:lineRule="auto"/>
        <w:ind w:left="119" w:right="171" w:firstLine="726"/>
        <w:jc w:val="thaiDistribute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กรอบตามหลักของการควบคุมภายในองค์กร ตามมาตรฐาน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>COSO 2013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(Committee of  Sponsoring Organizations 2013)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ซึ่งมาตรฐาน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COSO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เป็นมาตรฐานที่ได้รับการยอมรับมาตั้งแต่เริ่มออก ประกาศใช้เมื่อปี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1992 </w:t>
      </w:r>
      <w:proofErr w:type="spellStart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สําหรับ</w:t>
      </w:r>
      <w:proofErr w:type="spellEnd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มาตรฐาน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COSO 2013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ประกอบด้วย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องค์ประกอบ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17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หลักการ ดังนี้ องค์ประกอบที่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สภาพแวดล้อมการควบคุม(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>Control Environment)  </w:t>
      </w:r>
    </w:p>
    <w:p w14:paraId="33126580" w14:textId="77777777" w:rsidR="00A90140" w:rsidRPr="00A90140" w:rsidRDefault="00A90140" w:rsidP="00A90140">
      <w:pPr>
        <w:spacing w:before="5" w:after="0" w:line="240" w:lineRule="auto"/>
        <w:ind w:left="839"/>
        <w:jc w:val="thaiDistribute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หลักการที่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องค์กรยึดหลักความซื่อตรงและจริยธรรม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63CCB3DE" w14:textId="77777777" w:rsidR="00A90140" w:rsidRPr="00A90140" w:rsidRDefault="00A90140" w:rsidP="00A90140">
      <w:pPr>
        <w:spacing w:after="0" w:line="240" w:lineRule="auto"/>
        <w:ind w:left="839"/>
        <w:jc w:val="thaiDistribute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หลักการที่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คณะกรรมการแสดงออกถึงความรับผิดชอบต่อการ</w:t>
      </w:r>
      <w:proofErr w:type="spellStart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กํากับ</w:t>
      </w:r>
      <w:proofErr w:type="spellEnd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ดูแล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3F1D39B8" w14:textId="77777777" w:rsidR="00A90140" w:rsidRPr="00A90140" w:rsidRDefault="00A90140" w:rsidP="00A90140">
      <w:pPr>
        <w:spacing w:after="0" w:line="240" w:lineRule="auto"/>
        <w:ind w:left="839"/>
        <w:jc w:val="thaiDistribute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หลักการที่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3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คณะกรรมการและฝ่ายบริหาร มี</w:t>
      </w:r>
      <w:proofErr w:type="spellStart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อํานาจ</w:t>
      </w:r>
      <w:proofErr w:type="spellEnd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การสั่งการชัดเจน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5F3C1B2A" w14:textId="77777777" w:rsidR="00A90140" w:rsidRPr="00A90140" w:rsidRDefault="00A90140" w:rsidP="00A90140">
      <w:pPr>
        <w:spacing w:after="0" w:line="240" w:lineRule="auto"/>
        <w:ind w:left="839"/>
        <w:jc w:val="thaiDistribute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หลักการที่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4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องค์กร จูงใจ รักษาไว้ และจูงใจพนักงาน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1FEAF380" w14:textId="77777777" w:rsidR="00A90140" w:rsidRPr="00A90140" w:rsidRDefault="00A90140" w:rsidP="00A90140">
      <w:pPr>
        <w:spacing w:after="0" w:line="240" w:lineRule="auto"/>
        <w:ind w:left="839"/>
        <w:jc w:val="thaiDistribute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หลักการที่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องค์กรผลักดันให้ทุก</w:t>
      </w:r>
      <w:proofErr w:type="spellStart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ตําแหน่ง</w:t>
      </w:r>
      <w:proofErr w:type="spellEnd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รับผิดชอบต่อการควบคุมภายใน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138C35CB" w14:textId="77777777" w:rsidR="00A90140" w:rsidRPr="00A90140" w:rsidRDefault="00A90140" w:rsidP="00A90140">
      <w:pPr>
        <w:spacing w:after="0" w:line="240" w:lineRule="auto"/>
        <w:ind w:left="121"/>
        <w:jc w:val="thaiDistribute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องค์ประกอบที่ </w:t>
      </w: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2 </w:t>
      </w: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การประเมินความเสี่ยง(</w:t>
      </w: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Risk Assessment)  </w:t>
      </w:r>
    </w:p>
    <w:p w14:paraId="04F85A62" w14:textId="77777777" w:rsidR="00A90140" w:rsidRPr="00A90140" w:rsidRDefault="00A90140" w:rsidP="00A90140">
      <w:pPr>
        <w:spacing w:after="0" w:line="240" w:lineRule="auto"/>
        <w:ind w:left="839"/>
        <w:jc w:val="thaiDistribute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หลักการที่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 </w:t>
      </w:r>
      <w:proofErr w:type="spellStart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เป้าหมายชัดเจน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46B00677" w14:textId="77777777" w:rsidR="00A90140" w:rsidRPr="00A90140" w:rsidRDefault="00A90140" w:rsidP="00A90140">
      <w:pPr>
        <w:spacing w:after="0" w:line="240" w:lineRule="auto"/>
        <w:ind w:left="839"/>
        <w:jc w:val="thaiDistribute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หลักการที่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7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ระบุและวิเคราะห์ความเสี่ยงอย่างครอบคลุม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69F4EB27" w14:textId="77777777" w:rsidR="00A90140" w:rsidRPr="00A90140" w:rsidRDefault="00A90140" w:rsidP="00A90140">
      <w:pPr>
        <w:spacing w:after="0" w:line="240" w:lineRule="auto"/>
        <w:ind w:left="839"/>
        <w:jc w:val="thaiDistribute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หลักการที่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8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พิจารณาโอกาสที่จะเกิดการทุจริต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73EE34E5" w14:textId="3D28460B" w:rsidR="00A90140" w:rsidRDefault="00A90140" w:rsidP="00A90140">
      <w:pPr>
        <w:spacing w:after="0" w:line="240" w:lineRule="auto"/>
        <w:ind w:left="839"/>
        <w:jc w:val="thaiDistribute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หลักการที่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9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ระบุและประเมินความเปลี่ยนแปลงที่จะกระทบต่อการควบคุมภายใน</w:t>
      </w:r>
    </w:p>
    <w:p w14:paraId="4D13F51A" w14:textId="11AECFDF" w:rsidR="004066CE" w:rsidRDefault="004066CE" w:rsidP="00A90140">
      <w:pPr>
        <w:spacing w:after="0" w:line="240" w:lineRule="auto"/>
        <w:ind w:left="839"/>
        <w:jc w:val="thaiDistribute"/>
        <w:rPr>
          <w:rFonts w:ascii="TH SarabunIT๙" w:eastAsia="Times New Roman" w:hAnsi="TH SarabunIT๙" w:cs="TH SarabunIT๙"/>
          <w:sz w:val="28"/>
        </w:rPr>
      </w:pPr>
    </w:p>
    <w:p w14:paraId="4AFC2F47" w14:textId="7AF28109" w:rsidR="004066CE" w:rsidRPr="00A90140" w:rsidRDefault="004066CE" w:rsidP="004066CE">
      <w:pPr>
        <w:spacing w:after="0" w:line="240" w:lineRule="auto"/>
        <w:ind w:left="839"/>
        <w:jc w:val="right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066CE">
        <w:rPr>
          <w:rFonts w:ascii="TH SarabunIT๙" w:eastAsia="Times New Roman" w:hAnsi="TH SarabunIT๙" w:cs="TH SarabunIT๙"/>
          <w:sz w:val="32"/>
          <w:szCs w:val="32"/>
        </w:rPr>
        <w:t>//</w:t>
      </w:r>
      <w:r w:rsidRPr="004066CE">
        <w:rPr>
          <w:rFonts w:ascii="TH SarabunIT๙" w:eastAsia="Times New Roman" w:hAnsi="TH SarabunIT๙" w:cs="TH SarabunIT๙" w:hint="cs"/>
          <w:sz w:val="32"/>
          <w:szCs w:val="32"/>
          <w:cs/>
        </w:rPr>
        <w:t>องค์ประกอบ...</w:t>
      </w:r>
    </w:p>
    <w:p w14:paraId="1ABF6802" w14:textId="14F92032" w:rsidR="004066CE" w:rsidRPr="00A90140" w:rsidRDefault="00FD3ABE" w:rsidP="00DA1CF3">
      <w:pPr>
        <w:spacing w:after="0" w:line="240" w:lineRule="auto"/>
        <w:ind w:left="4423"/>
        <w:rPr>
          <w:rFonts w:ascii="TH SarabunIT๙" w:eastAsia="Times New Roman" w:hAnsi="TH SarabunIT๙" w:cs="TH SarabunIT๙"/>
          <w:sz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464620F" wp14:editId="68067371">
            <wp:simplePos x="0" y="0"/>
            <wp:positionH relativeFrom="margin">
              <wp:posOffset>-790575</wp:posOffset>
            </wp:positionH>
            <wp:positionV relativeFrom="paragraph">
              <wp:posOffset>-21659850</wp:posOffset>
            </wp:positionV>
            <wp:extent cx="7312025" cy="10153650"/>
            <wp:effectExtent l="0" t="0" r="317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2025" cy="1015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140"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- 2 </w:t>
      </w:r>
      <w:r w:rsidR="004066CE">
        <w:rPr>
          <w:rFonts w:ascii="TH SarabunIT๙" w:eastAsia="Times New Roman" w:hAnsi="TH SarabunIT๙" w:cs="TH SarabunIT๙"/>
          <w:color w:val="000000"/>
          <w:sz w:val="32"/>
          <w:szCs w:val="32"/>
        </w:rPr>
        <w:t>–</w:t>
      </w:r>
      <w:r w:rsidR="00A90140"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2E8C8326" w14:textId="77777777" w:rsidR="00A90140" w:rsidRPr="00A90140" w:rsidRDefault="00A90140" w:rsidP="004066CE">
      <w:pPr>
        <w:spacing w:before="192" w:after="0" w:line="240" w:lineRule="auto"/>
        <w:ind w:left="121"/>
        <w:jc w:val="thaiDistribute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 xml:space="preserve">องค์ประกอบที่ </w:t>
      </w: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3 </w:t>
      </w: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กิจกรรมการควบคุม(</w:t>
      </w: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Control Activities)  </w:t>
      </w:r>
    </w:p>
    <w:p w14:paraId="5F9011A2" w14:textId="77777777" w:rsidR="00A90140" w:rsidRPr="00A90140" w:rsidRDefault="00A90140" w:rsidP="004066CE">
      <w:pPr>
        <w:spacing w:after="0" w:line="240" w:lineRule="auto"/>
        <w:ind w:left="839"/>
        <w:jc w:val="thaiDistribute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หลักการที่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10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ควบคุมความเสี่ยงให้อยู่ในระดับที่ยอมรับได้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350162F9" w14:textId="77777777" w:rsidR="00A90140" w:rsidRPr="00A90140" w:rsidRDefault="00A90140" w:rsidP="004066CE">
      <w:pPr>
        <w:spacing w:after="0" w:line="240" w:lineRule="auto"/>
        <w:ind w:left="839"/>
        <w:jc w:val="thaiDistribute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หลักการที่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11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พัฒนาระบบเทคโนโลยีที่ใช้ในการควบคุม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113EAC3F" w14:textId="77777777" w:rsidR="00A90140" w:rsidRPr="00A90140" w:rsidRDefault="00A90140" w:rsidP="004066CE">
      <w:pPr>
        <w:spacing w:after="0" w:line="240" w:lineRule="auto"/>
        <w:ind w:left="839"/>
        <w:jc w:val="thaiDistribute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หลักการที่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12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ควบคุมให้นโยบายสามารถปฏิบัติได้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5F098C1C" w14:textId="77777777" w:rsidR="004066CE" w:rsidRDefault="00A90140" w:rsidP="004066CE">
      <w:pPr>
        <w:spacing w:after="0" w:line="240" w:lineRule="auto"/>
        <w:ind w:left="121" w:right="95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องค์ประกอบที่ </w:t>
      </w: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4 </w:t>
      </w: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สารสนเทศและการสื่อสาร(</w:t>
      </w: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Information and</w:t>
      </w:r>
      <w:r w:rsidR="004066C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Communication)  </w:t>
      </w:r>
    </w:p>
    <w:p w14:paraId="2C62B2CC" w14:textId="5D995973" w:rsidR="00A90140" w:rsidRPr="00A90140" w:rsidRDefault="00A90140" w:rsidP="004066CE">
      <w:pPr>
        <w:spacing w:after="0" w:line="240" w:lineRule="auto"/>
        <w:ind w:left="240" w:right="95" w:firstLine="599"/>
        <w:jc w:val="thaiDistribute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หลักการที่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13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องค์กรข้อมูลที่เกี่ยวข้องและมีคุณภาพ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7C85CFCC" w14:textId="77777777" w:rsidR="004066CE" w:rsidRDefault="00A90140" w:rsidP="004066CE">
      <w:pPr>
        <w:spacing w:before="9" w:after="0" w:line="240" w:lineRule="auto"/>
        <w:ind w:left="839" w:right="-46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หลักการที่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14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มีการสื่อสารข้อมูลภายในองค์กร ให้การควบคุมภายใน</w:t>
      </w:r>
      <w:proofErr w:type="spellStart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ดําเนิน</w:t>
      </w:r>
      <w:proofErr w:type="spellEnd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ต่อไปได้ </w:t>
      </w:r>
    </w:p>
    <w:p w14:paraId="3AFB9EFF" w14:textId="4BB8684B" w:rsidR="004066CE" w:rsidRDefault="00A90140" w:rsidP="004066CE">
      <w:pPr>
        <w:spacing w:before="9" w:after="0" w:line="240" w:lineRule="auto"/>
        <w:ind w:left="839" w:right="95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หลักการที่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15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มีการสื่อสารกับหน่วยงานภายนอก ในประเด็นที่อาจกระทบต่อการควบคุมภายใน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14:paraId="0134B39C" w14:textId="77777777" w:rsidR="004066CE" w:rsidRDefault="00A90140" w:rsidP="004066CE">
      <w:pPr>
        <w:spacing w:before="9" w:after="0" w:line="240" w:lineRule="auto"/>
        <w:ind w:right="-46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องค์ประกอบที่ </w:t>
      </w: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5 </w:t>
      </w: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กิจกรรมการ</w:t>
      </w:r>
      <w:proofErr w:type="spellStart"/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กํากับ</w:t>
      </w:r>
      <w:proofErr w:type="spellEnd"/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ติดตามและประเมินผล(</w:t>
      </w: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Monitoring Activities) </w:t>
      </w:r>
    </w:p>
    <w:p w14:paraId="617201A4" w14:textId="38827E51" w:rsidR="00A90140" w:rsidRPr="00A90140" w:rsidRDefault="00A90140" w:rsidP="004066CE">
      <w:pPr>
        <w:spacing w:before="9" w:after="0" w:line="240" w:lineRule="auto"/>
        <w:ind w:left="119" w:right="-46" w:firstLine="720"/>
        <w:jc w:val="thaiDistribute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หลักการที่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16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ติดตามและประเมินผลการควบคุมภายใน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0480BD05" w14:textId="77777777" w:rsidR="004066CE" w:rsidRDefault="00A90140" w:rsidP="004066CE">
      <w:pPr>
        <w:spacing w:before="8" w:after="0" w:line="240" w:lineRule="auto"/>
        <w:ind w:left="839"/>
        <w:jc w:val="thaiDistribute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หลักการที่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17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ประเมินและสื่อสารข้อบกพร่องของการควบคุมภายในทันเวลาและเหมาะสม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755F174B" w14:textId="38AA9E1E" w:rsidR="00A90140" w:rsidRPr="00A90140" w:rsidRDefault="00A90140" w:rsidP="001475E2">
      <w:pPr>
        <w:spacing w:before="8" w:after="0" w:line="240" w:lineRule="auto"/>
        <w:ind w:left="119" w:right="237" w:firstLine="720"/>
        <w:jc w:val="thaiDistribute"/>
        <w:rPr>
          <w:rFonts w:ascii="TH SarabunIT๙" w:eastAsia="Times New Roman" w:hAnsi="TH SarabunIT๙" w:cs="TH SarabunIT๙"/>
          <w:sz w:val="28"/>
          <w:cs/>
        </w:rPr>
      </w:pP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ทั้งนี้องค์ประกอบการควบคุมภายในแต่ละองค์ประกอบและหลักการจะต้อง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>Present &amp; Function  (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มีอยู่จริงและนําไปปฏิบัติได้) อีกทั้งทำงานอย่างสอดคล้องและสัมพันธ์กัน จึงจะทำให้การควบคุมภายในมี ประสิทธิผล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5C0D9A8C" w14:textId="77777777" w:rsidR="00A90140" w:rsidRPr="00A90140" w:rsidRDefault="00A90140" w:rsidP="004066CE">
      <w:pPr>
        <w:spacing w:before="209" w:after="0" w:line="240" w:lineRule="auto"/>
        <w:ind w:left="119"/>
        <w:jc w:val="thaiDistribute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4. </w:t>
      </w: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องค์ประกอบที่ทำให้เกิดการทุจริต</w:t>
      </w: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</w:t>
      </w:r>
    </w:p>
    <w:p w14:paraId="10EEC1E8" w14:textId="77777777" w:rsidR="00A90140" w:rsidRPr="00A90140" w:rsidRDefault="00A90140" w:rsidP="004066CE">
      <w:pPr>
        <w:spacing w:after="0" w:line="240" w:lineRule="auto"/>
        <w:ind w:left="120" w:right="161" w:firstLine="722"/>
        <w:jc w:val="thaiDistribute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องค์ประกอบหรือปัจจัยที่นําไปสู่การทุจริต ประกอบด้วย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Pressure/Incentive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หรือแรง กดดันหรือ แรงจูงใจ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Opportunity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หรือ โอกาส ซึ่งเกิดจากช่องโหว่ของระบบต่างๆ คุณภาพการควบคุม</w:t>
      </w:r>
      <w:proofErr w:type="spellStart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กํากับ</w:t>
      </w:r>
      <w:proofErr w:type="spellEnd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ควบคุม ภายในขององค์กรมีจุดอ่อน และ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Rationalization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หรือ การหาเหตุผลสนับสนุนการ</w:t>
      </w:r>
      <w:proofErr w:type="spellStart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กระทํา</w:t>
      </w:r>
      <w:proofErr w:type="spellEnd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ตามทฤษฎี สามเหลี่ยมการทุจริต (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>Fraud Triangle)  </w:t>
      </w:r>
    </w:p>
    <w:p w14:paraId="32919AFA" w14:textId="5CEDC855" w:rsidR="00A90140" w:rsidRPr="00A90140" w:rsidRDefault="00A90140" w:rsidP="001475E2">
      <w:pPr>
        <w:spacing w:before="368" w:after="0" w:line="240" w:lineRule="auto"/>
        <w:ind w:firstLine="120"/>
        <w:jc w:val="thaiDistribute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5. </w:t>
      </w: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ขอบเขตประเมินความเสี่ยงการทุจริต</w:t>
      </w: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</w:t>
      </w:r>
    </w:p>
    <w:p w14:paraId="16F33D6B" w14:textId="28EF61C9" w:rsidR="00A90140" w:rsidRPr="00A90140" w:rsidRDefault="00A90140" w:rsidP="00DA1CF3">
      <w:pPr>
        <w:spacing w:after="0" w:line="240" w:lineRule="auto"/>
        <w:ind w:left="841"/>
        <w:jc w:val="thaiDistribute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องค์การบริหารส่วน</w:t>
      </w:r>
      <w:proofErr w:type="spellStart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ตําบล</w:t>
      </w:r>
      <w:proofErr w:type="spellEnd"/>
      <w:r w:rsidR="00FD3AB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ทับตีเหล็ก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จะแบ่งความเสี่ยงออกเป็น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3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ด้าน ดังนี้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0C87E81F" w14:textId="77777777" w:rsidR="00A90140" w:rsidRPr="00A90140" w:rsidRDefault="00A90140" w:rsidP="00DA1CF3">
      <w:pPr>
        <w:spacing w:after="0" w:line="240" w:lineRule="auto"/>
        <w:ind w:left="100" w:right="95" w:firstLine="742"/>
        <w:jc w:val="thaiDistribute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5.1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ความเสี่ยงการทุจริตที่เกี่ยวข้องกับการพิจารณาอนุมัติ อนุญาต (เฉพาะหน่วยงานที่มีภารกิจ ให้บริการประชาชนอนุมัติ หรืออนุญาต ตามพระราชบัญญัติการอํานวยความสะดวกในการพิจารณา อนุญาต ของทางราชการ พ.ศ.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>2558)  </w:t>
      </w:r>
    </w:p>
    <w:p w14:paraId="4BF0F0D5" w14:textId="77777777" w:rsidR="00DA1CF3" w:rsidRDefault="00A90140" w:rsidP="00DA1CF3">
      <w:pPr>
        <w:spacing w:before="5" w:after="0" w:line="240" w:lineRule="auto"/>
        <w:ind w:right="95" w:firstLine="85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5.2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ความเสี่ยงการการทุจริตในความโปร่งใสของการใช้</w:t>
      </w:r>
      <w:proofErr w:type="spellStart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อํานาจ</w:t>
      </w:r>
      <w:proofErr w:type="spellEnd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</w:t>
      </w:r>
      <w:proofErr w:type="spellStart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ตําแหน่ง</w:t>
      </w:r>
      <w:proofErr w:type="spellEnd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หน้าที่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Opportunity </w:t>
      </w:r>
    </w:p>
    <w:p w14:paraId="54E0B438" w14:textId="5A997381" w:rsidR="00A90140" w:rsidRPr="00A90140" w:rsidRDefault="00A90140" w:rsidP="00DA1CF3">
      <w:pPr>
        <w:spacing w:before="5" w:after="0" w:line="240" w:lineRule="auto"/>
        <w:ind w:right="95" w:firstLine="851"/>
        <w:jc w:val="thaiDistribute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5.3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ความเสี่ยงการทุจริตในความโปร่งใสของการใช้จ่ายงบประมาณและการบริหารจัดการ ทรัพยากร ภาครัฐ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>Opportunity  </w:t>
      </w:r>
    </w:p>
    <w:p w14:paraId="4B6EA2B5" w14:textId="77777777" w:rsidR="00A90140" w:rsidRPr="00A90140" w:rsidRDefault="00A90140" w:rsidP="004066CE">
      <w:pPr>
        <w:spacing w:before="209" w:after="0" w:line="240" w:lineRule="auto"/>
        <w:ind w:left="117"/>
        <w:jc w:val="thaiDistribute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6. </w:t>
      </w: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ขั้นตอนการประเมินความเสี่ยงการทุจริต มี </w:t>
      </w: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9 </w:t>
      </w: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ขั้นตอน ดังนี้</w:t>
      </w: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</w:t>
      </w:r>
    </w:p>
    <w:p w14:paraId="6E64D5D7" w14:textId="77777777" w:rsidR="00A90140" w:rsidRPr="00A90140" w:rsidRDefault="00A90140" w:rsidP="004066CE">
      <w:pPr>
        <w:spacing w:after="0" w:line="240" w:lineRule="auto"/>
        <w:ind w:left="845"/>
        <w:jc w:val="thaiDistribute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1.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การะบุความเสี่ยง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2D6C7C03" w14:textId="77777777" w:rsidR="00A90140" w:rsidRPr="00A90140" w:rsidRDefault="00A90140" w:rsidP="004066CE">
      <w:pPr>
        <w:spacing w:after="0" w:line="240" w:lineRule="auto"/>
        <w:ind w:left="838"/>
        <w:jc w:val="thaiDistribute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2.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การวิเคราะห์สถานะความเสี่ยง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35DE4FF0" w14:textId="77777777" w:rsidR="00A90140" w:rsidRPr="00A90140" w:rsidRDefault="00A90140" w:rsidP="004066CE">
      <w:pPr>
        <w:spacing w:after="0" w:line="240" w:lineRule="auto"/>
        <w:ind w:left="844"/>
        <w:jc w:val="thaiDistribute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3.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เมทริก</w:t>
      </w:r>
      <w:proofErr w:type="spellStart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ส์</w:t>
      </w:r>
      <w:proofErr w:type="spellEnd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ระดับความเสี่ยง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2CAD83A7" w14:textId="77777777" w:rsidR="00A90140" w:rsidRPr="00A90140" w:rsidRDefault="00A90140" w:rsidP="004066CE">
      <w:pPr>
        <w:spacing w:after="0" w:line="240" w:lineRule="auto"/>
        <w:ind w:left="842"/>
        <w:jc w:val="thaiDistribute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4.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การประเมินการควบคุมความเสี่ยง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17A072DD" w14:textId="7D49548D" w:rsidR="00A90140" w:rsidRDefault="00A90140" w:rsidP="004066CE">
      <w:pPr>
        <w:spacing w:after="0" w:line="240" w:lineRule="auto"/>
        <w:ind w:left="842"/>
        <w:jc w:val="thaiDistribute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แผนบริหารความเสี่ยง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013DAA4D" w14:textId="1ED3E49D" w:rsidR="00DA1CF3" w:rsidRPr="00A90140" w:rsidRDefault="00DA1CF3" w:rsidP="00DA1CF3">
      <w:pPr>
        <w:spacing w:after="0" w:line="240" w:lineRule="auto"/>
        <w:ind w:left="842"/>
        <w:jc w:val="right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DA1CF3">
        <w:rPr>
          <w:rFonts w:ascii="TH SarabunIT๙" w:eastAsia="Times New Roman" w:hAnsi="TH SarabunIT๙" w:cs="TH SarabunIT๙"/>
          <w:sz w:val="32"/>
          <w:szCs w:val="32"/>
        </w:rPr>
        <w:t>//</w:t>
      </w:r>
      <w:r w:rsidRPr="00DA1CF3">
        <w:rPr>
          <w:rFonts w:ascii="TH SarabunIT๙" w:eastAsia="Times New Roman" w:hAnsi="TH SarabunIT๙" w:cs="TH SarabunIT๙" w:hint="cs"/>
          <w:sz w:val="32"/>
          <w:szCs w:val="32"/>
          <w:cs/>
        </w:rPr>
        <w:t>6. การจัดทำ...</w:t>
      </w:r>
    </w:p>
    <w:p w14:paraId="21BBC201" w14:textId="77777777" w:rsidR="00DA1CF3" w:rsidRPr="00A90140" w:rsidRDefault="00DA1CF3" w:rsidP="00DA1CF3">
      <w:pPr>
        <w:spacing w:after="0" w:line="240" w:lineRule="auto"/>
        <w:ind w:left="4423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>- 3 - </w:t>
      </w:r>
    </w:p>
    <w:p w14:paraId="5B0674CD" w14:textId="77777777" w:rsidR="00DA1CF3" w:rsidRDefault="00DA1CF3" w:rsidP="00DA1CF3">
      <w:pPr>
        <w:spacing w:after="0" w:line="240" w:lineRule="auto"/>
        <w:ind w:left="839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9C30738" w14:textId="77777777" w:rsidR="003F7C0E" w:rsidRDefault="003F7C0E" w:rsidP="00DA1CF3">
      <w:pPr>
        <w:spacing w:after="0" w:line="240" w:lineRule="auto"/>
        <w:ind w:left="839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8046832" w14:textId="6C1E21E0" w:rsidR="00DA1CF3" w:rsidRDefault="00A90140" w:rsidP="00DA1CF3">
      <w:pPr>
        <w:spacing w:after="0" w:line="240" w:lineRule="auto"/>
        <w:ind w:left="839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lastRenderedPageBreak/>
        <w:t xml:space="preserve">6.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การจัด</w:t>
      </w:r>
      <w:proofErr w:type="spellStart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ทํา</w:t>
      </w:r>
      <w:proofErr w:type="spellEnd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รายงานผลการเฝ้าระวังความเสี่ยง</w:t>
      </w:r>
    </w:p>
    <w:p w14:paraId="7557B491" w14:textId="45BEE92E" w:rsidR="00A90140" w:rsidRPr="00A90140" w:rsidRDefault="00A90140" w:rsidP="00DA1CF3">
      <w:pPr>
        <w:spacing w:after="0" w:line="240" w:lineRule="auto"/>
        <w:ind w:left="839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7.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จัด</w:t>
      </w:r>
      <w:proofErr w:type="spellStart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ทํา</w:t>
      </w:r>
      <w:proofErr w:type="spellEnd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ระบบการบริหารความเสี่ยง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40B7106B" w14:textId="77777777" w:rsidR="00A90140" w:rsidRPr="00A90140" w:rsidRDefault="00A90140" w:rsidP="00A90140">
      <w:pPr>
        <w:spacing w:after="0" w:line="240" w:lineRule="auto"/>
        <w:ind w:left="843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8.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การจัด</w:t>
      </w:r>
      <w:proofErr w:type="spellStart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ทํา</w:t>
      </w:r>
      <w:proofErr w:type="spellEnd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รายงานการบริหารความเสี่ยง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49FDA885" w14:textId="2FAE1ECB" w:rsidR="00A90140" w:rsidRDefault="00A90140" w:rsidP="00A90140">
      <w:pPr>
        <w:spacing w:after="0" w:line="240" w:lineRule="auto"/>
        <w:ind w:left="841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9.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การรายงานผลการดําเนินงานตามแผนการบริหารความเสี่ยง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45E029F0" w14:textId="77777777" w:rsidR="00561AD7" w:rsidRPr="00A90140" w:rsidRDefault="00561AD7" w:rsidP="00A90140">
      <w:pPr>
        <w:spacing w:after="0" w:line="240" w:lineRule="auto"/>
        <w:ind w:left="841"/>
        <w:rPr>
          <w:rFonts w:ascii="TH SarabunIT๙" w:eastAsia="Times New Roman" w:hAnsi="TH SarabunIT๙" w:cs="TH SarabunIT๙"/>
          <w:sz w:val="28"/>
        </w:rPr>
      </w:pPr>
    </w:p>
    <w:p w14:paraId="76DD9AD5" w14:textId="22CF5424" w:rsidR="006C5141" w:rsidRDefault="00A90140" w:rsidP="00561AD7">
      <w:pPr>
        <w:spacing w:after="0" w:line="240" w:lineRule="auto"/>
        <w:ind w:left="123" w:right="242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90140">
        <w:rPr>
          <w:rFonts w:ascii="TH SarabunIT๙" w:eastAsia="Times New Roman" w:hAnsi="TH SarabunIT๙" w:cs="TH SarabunIT๙"/>
          <w:b/>
          <w:bCs/>
          <w:color w:val="000000"/>
          <w:spacing w:val="-12"/>
          <w:sz w:val="32"/>
          <w:szCs w:val="32"/>
          <w:cs/>
        </w:rPr>
        <w:t>การประเมินความเสี่ยงการทุจริตขององค์การบริหารส่วน</w:t>
      </w:r>
      <w:proofErr w:type="spellStart"/>
      <w:r w:rsidRPr="00A90140">
        <w:rPr>
          <w:rFonts w:ascii="TH SarabunIT๙" w:eastAsia="Times New Roman" w:hAnsi="TH SarabunIT๙" w:cs="TH SarabunIT๙"/>
          <w:b/>
          <w:bCs/>
          <w:color w:val="000000"/>
          <w:spacing w:val="-12"/>
          <w:sz w:val="32"/>
          <w:szCs w:val="32"/>
          <w:cs/>
        </w:rPr>
        <w:t>ตําบล</w:t>
      </w:r>
      <w:proofErr w:type="spellEnd"/>
      <w:r w:rsidR="00FD3ABE">
        <w:rPr>
          <w:rFonts w:ascii="TH SarabunIT๙" w:eastAsia="Times New Roman" w:hAnsi="TH SarabunIT๙" w:cs="TH SarabunIT๙"/>
          <w:b/>
          <w:bCs/>
          <w:color w:val="000000"/>
          <w:spacing w:val="-12"/>
          <w:sz w:val="32"/>
          <w:szCs w:val="32"/>
          <w:cs/>
        </w:rPr>
        <w:t>ทับตีเหล็ก</w:t>
      </w:r>
      <w:proofErr w:type="spellStart"/>
      <w:r w:rsidRPr="00A90140">
        <w:rPr>
          <w:rFonts w:ascii="TH SarabunIT๙" w:eastAsia="Times New Roman" w:hAnsi="TH SarabunIT๙" w:cs="TH SarabunIT๙"/>
          <w:b/>
          <w:bCs/>
          <w:color w:val="000000"/>
          <w:spacing w:val="-12"/>
          <w:sz w:val="32"/>
          <w:szCs w:val="32"/>
          <w:cs/>
        </w:rPr>
        <w:t>ประจํ</w:t>
      </w:r>
      <w:proofErr w:type="spellEnd"/>
      <w:r w:rsidRPr="00A90140">
        <w:rPr>
          <w:rFonts w:ascii="TH SarabunIT๙" w:eastAsia="Times New Roman" w:hAnsi="TH SarabunIT๙" w:cs="TH SarabunIT๙"/>
          <w:b/>
          <w:bCs/>
          <w:color w:val="000000"/>
          <w:spacing w:val="-12"/>
          <w:sz w:val="32"/>
          <w:szCs w:val="32"/>
          <w:cs/>
        </w:rPr>
        <w:t xml:space="preserve">าปีงบประมาณ พ.ศ. </w:t>
      </w:r>
      <w:r w:rsidRPr="00A90140">
        <w:rPr>
          <w:rFonts w:ascii="TH SarabunIT๙" w:eastAsia="Times New Roman" w:hAnsi="TH SarabunIT๙" w:cs="TH SarabunIT๙"/>
          <w:b/>
          <w:bCs/>
          <w:color w:val="000000"/>
          <w:spacing w:val="-12"/>
          <w:sz w:val="32"/>
          <w:szCs w:val="32"/>
        </w:rPr>
        <w:t xml:space="preserve">2565 </w:t>
      </w:r>
    </w:p>
    <w:p w14:paraId="2336D361" w14:textId="3AD99124" w:rsidR="00A90140" w:rsidRPr="00A90140" w:rsidRDefault="00A90140" w:rsidP="00561AD7">
      <w:pPr>
        <w:spacing w:after="0" w:line="240" w:lineRule="auto"/>
        <w:ind w:left="123" w:right="242" w:firstLine="597"/>
        <w:jc w:val="thaiDistribute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เหตุการณ์ความเสี่ยงด้านการทุจริตเกิดแล้วจะมีผลกระทบทางลบซึ่งปัญหามาจากสาเหตุต่างๆ</w:t>
      </w:r>
      <w:r w:rsidR="007F2F7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การป้องกันการทุจริตคือการแก้ไขปัญหาการทุจริตที่ยั่งยืนซึ่งเป็นหน้าที่ความรับผิดชอบพนักงาน </w:t>
      </w:r>
      <w:r w:rsidR="007F2F7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และผู้บริหารทุกคน</w:t>
      </w:r>
      <w:r w:rsidR="007F2F7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และเป็นเจตจํานงของทุกองค์กรที่ร่วมต่อต้านการทุจริตทุกรูปแบบอันเป็นวาระเร่งด่วนของรัฐบาล การนําเครื่องมือประเมินความเสี่ยงทุจริตมาใช้ในองค์การบริหารส่วน</w:t>
      </w:r>
      <w:r w:rsidR="00FD3AB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ตำบลทับตีเหล็ก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โดยใช้แนวทางปฏิบัติตามคู่มือการประเมินความเสี่ยงการทุจริตจัดทำโดย</w:t>
      </w:r>
      <w:r w:rsidR="007F2F7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งานนิติการ สำนักปลัด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องค์การบริหารส่วน</w:t>
      </w:r>
      <w:proofErr w:type="spellStart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ตําบล</w:t>
      </w:r>
      <w:proofErr w:type="spellEnd"/>
      <w:r w:rsidR="00FD3AB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ทับตีเหล็ก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จะช่วยเป็นหลักประกันในระดับหนึ่งได้ว่าการดําเนินงานขององค์การบริหารส่วน</w:t>
      </w:r>
      <w:proofErr w:type="spellStart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ตําบล</w:t>
      </w:r>
      <w:proofErr w:type="spellEnd"/>
      <w:r w:rsidR="00FD3AB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ทับตีเหล็ก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จะไม่มีการทุจริตหรือใน กรณีที่พบการทุจริตที่ไม่คาดคิดโอกาสที่จะประสบปัญหาน้อยกว่าองค์กรอื่นหรือหากเกิดความเสียหายขึ้นก็จะ เป็นความเสียหายที่น้อยกว่าองค์กรที่ไม่มีการนําเครื่องมือประเมินความเสี่ยงการทุจริตมาใช้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0957FAA5" w14:textId="77777777" w:rsidR="00A90140" w:rsidRPr="00A90140" w:rsidRDefault="00A90140" w:rsidP="00A90140">
      <w:pPr>
        <w:spacing w:before="212" w:after="0" w:line="240" w:lineRule="auto"/>
        <w:ind w:left="116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ปัญหาอุปสรรค</w:t>
      </w: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</w:t>
      </w:r>
    </w:p>
    <w:p w14:paraId="0F374D95" w14:textId="279162D1" w:rsidR="00A90140" w:rsidRPr="00A90140" w:rsidRDefault="00A90140" w:rsidP="00561AD7">
      <w:pPr>
        <w:spacing w:after="0" w:line="240" w:lineRule="auto"/>
        <w:ind w:left="119" w:right="239" w:firstLine="723"/>
        <w:jc w:val="thaiDistribute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องค์การบริหารส่วน</w:t>
      </w:r>
      <w:proofErr w:type="spellStart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ตําบล</w:t>
      </w:r>
      <w:proofErr w:type="spellEnd"/>
      <w:r w:rsidR="00FD3AB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ทับตีเหล็ก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ได้</w:t>
      </w:r>
      <w:proofErr w:type="spellStart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ดําเนินการ</w:t>
      </w:r>
      <w:proofErr w:type="spellEnd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้องกันการดําเนินงานหรือการปฏิบัติหน้าที่ที่อาจก่อให้เกิดการทุจริตหรือก่อให้เกิดการขัดกันระหว่างผลประโยชน์ส่วนตนกับผลประโยชน์ส่วนรวมของ หน่วยงานผ่านกิจกรรมต่างๆ อีกทั้งบุคลากรมีความเสี่ยงในการปฏิบัติหน้าที่เพราะเจ้าหน้าที่ไม่มีความรู้ความ เข้าใจในเรื่องการป้องกันในการปฏิบัติหน้าที่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57A80519" w14:textId="77777777" w:rsidR="00A90140" w:rsidRPr="00A90140" w:rsidRDefault="00A90140" w:rsidP="00A90140">
      <w:pPr>
        <w:spacing w:before="212" w:after="0" w:line="240" w:lineRule="auto"/>
        <w:ind w:left="120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ข้อเสนอแนะและแนวทางการแก้ปัญหา</w:t>
      </w: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</w:t>
      </w:r>
    </w:p>
    <w:p w14:paraId="63D88438" w14:textId="18D9399A" w:rsidR="00A90140" w:rsidRPr="00A90140" w:rsidRDefault="00A90140" w:rsidP="00561AD7">
      <w:pPr>
        <w:spacing w:after="0" w:line="240" w:lineRule="auto"/>
        <w:ind w:left="100" w:right="174" w:firstLine="744"/>
        <w:jc w:val="thaiDistribute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>1.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การสร้างจิตสํานึกและปลูกฝังให้บุคลากรมีคุณธรรมจริยธรรมไม่</w:t>
      </w:r>
      <w:proofErr w:type="spellStart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กระทํา</w:t>
      </w:r>
      <w:proofErr w:type="spellEnd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การทุจริตประพฤติ</w:t>
      </w:r>
      <w:r w:rsidR="00561AD7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</w:t>
      </w:r>
      <w:r w:rsidR="00561AD7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ิ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ชอบได้ มีการประกาศแสดงเจตจํานงสุจริต เสริมสร้างคุณธรรมและความโปร่งใสในการบริหารงาน โดยนายกองค์การ บริหารส่วน</w:t>
      </w:r>
      <w:proofErr w:type="spellStart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ตําบล</w:t>
      </w:r>
      <w:proofErr w:type="spellEnd"/>
      <w:r w:rsidR="00FD3AB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ทับตีเหล็ก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ได้ประกาศเจตจํานงว่าจะเป็นแบบอย่างที่ดี มีความโปร่งใส ปราศจากการทุจริต เพื่อ เสริมสร้างคุณธรรม จริยธรรมและความโปร่งใส ในการบริหารงานขององค์การบริหารส่วน</w:t>
      </w:r>
      <w:proofErr w:type="spellStart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ตําบล</w:t>
      </w:r>
      <w:proofErr w:type="spellEnd"/>
      <w:r w:rsidR="00FD3AB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ทับตีเหล็ก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และ ให้คํามั่นที่จะนําพาคณะผู้บริหาร สมาชิกสภาองค์การบริหารส่วน</w:t>
      </w:r>
      <w:proofErr w:type="spellStart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ตําบล</w:t>
      </w:r>
      <w:proofErr w:type="spellEnd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พนักงานส่วน</w:t>
      </w:r>
      <w:proofErr w:type="spellStart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ตําบล</w:t>
      </w:r>
      <w:proofErr w:type="spellEnd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ครูและพนักงาน จ้าในสังกัดองค์การบริหารส่วน</w:t>
      </w:r>
      <w:proofErr w:type="spellStart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ตําบล</w:t>
      </w:r>
      <w:proofErr w:type="spellEnd"/>
      <w:r w:rsidR="00FD3AB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ทับตีเหล็ก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ทุกคนให้ปฏิบัติราชการด้วยความซื่อสัตย์ สุจริต ยุติธรรม ควบคู่ กับการบริหารจัดการที่มีประสิทธิภาพและร่วมมือ อํานวยความสะดวกแก่ประชาชน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04554704" w14:textId="78260524" w:rsidR="00A90140" w:rsidRDefault="00A90140" w:rsidP="003424B8">
      <w:pPr>
        <w:spacing w:before="8" w:after="0" w:line="240" w:lineRule="auto"/>
        <w:ind w:left="119" w:right="240" w:firstLine="720"/>
        <w:jc w:val="thaiDistribute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2.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กฎระเบียบและแนวปฏิบัติเกี่ยวกับการจัดซื้อจัดจ้างพัสดุ การเงินและบัญชี โดยที่ที่ในปัจจุบัน กฎระเบียบและข้อบังคับต่างๆ ที่เกี่ยวกับการเบิกจ่ายเงิน การจัดซื้อจัดจ้าง มีการปรับปรุงเปลี่ยนแปลงตาม นโยบาย </w:t>
      </w:r>
      <w:proofErr w:type="spellStart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ทํา</w:t>
      </w:r>
      <w:proofErr w:type="spellEnd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ให้บุคลากรผู้ปฏิบัติงานขาดความรู้ความเข้าใจในเรื่องดังกล่าว ซึ่งอาจ</w:t>
      </w:r>
      <w:proofErr w:type="spellStart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ทํา</w:t>
      </w:r>
      <w:proofErr w:type="spellEnd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ให้เกิดข้อผิดพลาดในการ ปฏิบัติงานได้ จึงได้จัดส่งเจ้าหน้าที่เกี่ยวกับการจัดซื้อจัดจ้าง การเงินและบัญชี พนักงานส่วนตำบล ทุกส่วน ราชการ เข้ารับการอบรมเพื่อลดข้อผิดพลาดจากการปฏิบัติงาน </w:t>
      </w:r>
      <w:r w:rsidR="00C94E98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 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และลดโอกาสที่มีความเสี่ยงในเรื่อง ผลประโยชน์ทับซ้อนได้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4F54CE35" w14:textId="6BC6E3DB" w:rsidR="00C94E98" w:rsidRDefault="00C94E98" w:rsidP="00C94E98">
      <w:pPr>
        <w:spacing w:after="0" w:line="240" w:lineRule="auto"/>
        <w:ind w:left="4423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- 4 </w:t>
      </w:r>
      <w:r w:rsidR="003F7C0E">
        <w:rPr>
          <w:rFonts w:ascii="TH SarabunIT๙" w:eastAsia="Times New Roman" w:hAnsi="TH SarabunIT๙" w:cs="TH SarabunIT๙"/>
          <w:color w:val="000000"/>
          <w:sz w:val="32"/>
          <w:szCs w:val="32"/>
        </w:rPr>
        <w:t>–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13FDF348" w14:textId="77777777" w:rsidR="003F7C0E" w:rsidRPr="00A90140" w:rsidRDefault="003F7C0E" w:rsidP="00C94E98">
      <w:pPr>
        <w:spacing w:after="0" w:line="240" w:lineRule="auto"/>
        <w:ind w:left="4423"/>
        <w:rPr>
          <w:rFonts w:ascii="TH SarabunIT๙" w:eastAsia="Times New Roman" w:hAnsi="TH SarabunIT๙" w:cs="TH SarabunIT๙" w:hint="cs"/>
          <w:sz w:val="28"/>
          <w:cs/>
        </w:rPr>
      </w:pPr>
    </w:p>
    <w:p w14:paraId="65A03D19" w14:textId="77777777" w:rsidR="00C94E98" w:rsidRPr="00A90140" w:rsidRDefault="00C94E98" w:rsidP="003424B8">
      <w:pPr>
        <w:spacing w:before="8" w:after="0" w:line="240" w:lineRule="auto"/>
        <w:ind w:left="119" w:right="240" w:firstLine="720"/>
        <w:jc w:val="thaiDistribute"/>
        <w:rPr>
          <w:rFonts w:ascii="TH SarabunIT๙" w:eastAsia="Times New Roman" w:hAnsi="TH SarabunIT๙" w:cs="TH SarabunIT๙"/>
          <w:sz w:val="28"/>
          <w:cs/>
        </w:rPr>
      </w:pPr>
    </w:p>
    <w:p w14:paraId="569222CB" w14:textId="33E0B803" w:rsidR="00A90140" w:rsidRPr="00A90140" w:rsidRDefault="00A90140" w:rsidP="00C94E98">
      <w:pPr>
        <w:spacing w:before="8" w:after="0" w:line="240" w:lineRule="auto"/>
        <w:ind w:left="112" w:right="161" w:firstLine="739"/>
        <w:jc w:val="thaiDistribute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lastRenderedPageBreak/>
        <w:t xml:space="preserve">3.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การประเมินคุณธรรมและความโปร่งใสในการดําเนินงานของหน่วยงานภาครัฐ (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Integrity </w:t>
      </w:r>
      <w:proofErr w:type="gramStart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>and  Transparency</w:t>
      </w:r>
      <w:proofErr w:type="gramEnd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Assessment : ITA )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เพื่อให้บุคลากรในสังกัดองค์การบริหารส่วน</w:t>
      </w:r>
      <w:proofErr w:type="spellStart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ตําบล</w:t>
      </w:r>
      <w:proofErr w:type="spellEnd"/>
      <w:r w:rsidR="00FD3AB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ทับตีเหล็ก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ได้เข้าใจ เกี่ยวกับเกณฑ์การประเมินและการยกระดับการ</w:t>
      </w:r>
      <w:proofErr w:type="spellStart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ทํางาน</w:t>
      </w:r>
      <w:proofErr w:type="spellEnd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รวมทั้งเตรียมเอกสารหลักฐานประกอบการประเมินให้ สอดคล้องกับหลักเกณฑ์ จึงได้จัดส่งเจ้าหน้าที่ที่เกี่ยวข้องเข้าร่วมประชุมซักซ้อม</w:t>
      </w:r>
      <w:proofErr w:type="spellStart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ทํา</w:t>
      </w:r>
      <w:proofErr w:type="spellEnd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ความเข้าใจเรื่องดังกล่าว</w:t>
      </w:r>
    </w:p>
    <w:p w14:paraId="22BBE13E" w14:textId="77777777" w:rsidR="00C94E98" w:rsidRDefault="00A90140" w:rsidP="00C94E98">
      <w:pPr>
        <w:spacing w:before="192" w:after="0" w:line="240" w:lineRule="auto"/>
        <w:ind w:left="119" w:right="262" w:firstLine="724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4.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การวิเคราะห์ความเสี่ยงเกี่ยวกับการดําเนินงานหรือการปฏิบัติหน้าที่ ที่อาจก่อให้เกิดการทุจริต หรือก่อให้เกิดการขัดกันระหว่างผลประโยชน์ส่วนตนกับผลประโยชน์ส่วนรวมของหน่วยงาน </w:t>
      </w:r>
    </w:p>
    <w:p w14:paraId="20A806E4" w14:textId="0377B733" w:rsidR="00A90140" w:rsidRPr="00A90140" w:rsidRDefault="00A90140" w:rsidP="00C94E98">
      <w:pPr>
        <w:spacing w:before="192" w:after="0" w:line="240" w:lineRule="auto"/>
        <w:ind w:left="119" w:right="262" w:firstLine="724"/>
        <w:jc w:val="thaiDistribute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4.1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การให้ความรู้ในรูปแบบต่างๆ ดังนี้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691D10A6" w14:textId="5F7E332E" w:rsidR="00A90140" w:rsidRPr="00A90140" w:rsidRDefault="00A90140" w:rsidP="00C94E98">
      <w:pPr>
        <w:spacing w:before="8" w:after="0" w:line="240" w:lineRule="auto"/>
        <w:ind w:left="119" w:right="180" w:firstLine="714"/>
        <w:jc w:val="thaiDistribute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4.4.1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การจัด</w:t>
      </w:r>
      <w:proofErr w:type="spellStart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ทํา</w:t>
      </w:r>
      <w:proofErr w:type="spellEnd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คู่มือ ได้</w:t>
      </w:r>
      <w:proofErr w:type="spellStart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ทํา</w:t>
      </w:r>
      <w:proofErr w:type="spellEnd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ู่มือการพัฒนาส่งเสริมการปฏิบัติตามมาตรฐานทางจริยธรรมป้องกันการดําเนินงานหรือการปฏิบัติหน้าที่ ที่อาจก่อให้เกิดการทุจริตหรือก่อให้เกิดการขัดกันระหว่าง ผลประโยชน์ส่วนตนกับผลประโยชน์ส่วนรวมของหน่วยงาน เพื่อสร้างความเข้าใจแก่บุคลากรและให้หลีกเลี่ยง การ</w:t>
      </w:r>
      <w:proofErr w:type="spellStart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กระทํา</w:t>
      </w:r>
      <w:proofErr w:type="spellEnd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ที่เข้าข่ายผลประโยชน์ทับซ้อน โดยมีสาระ</w:t>
      </w:r>
      <w:proofErr w:type="spellStart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สําคัญ</w:t>
      </w:r>
      <w:proofErr w:type="spellEnd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เกี่ยวกับแนวคิด/ความหมาย และสาระเกี่ยวกับ ประเภทหรือรูปแบบที่เข้าข่ายและกรณีตัวอย่างการทุจริตในรูปแบบต่างๆ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1B149682" w14:textId="53E32CA4" w:rsidR="00A90140" w:rsidRPr="00A90140" w:rsidRDefault="00A90140" w:rsidP="00C94E98">
      <w:pPr>
        <w:spacing w:before="5" w:after="0" w:line="240" w:lineRule="auto"/>
        <w:ind w:left="123" w:right="243" w:firstLine="710"/>
        <w:jc w:val="thaiDistribute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4.4.2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การจัดการความรู้ (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Knowledge management)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โดยการนําเครื่องมือดังกล่าว ถ่ายทอด ผ่านกระบวนการแลกเปลี่ยนเรียนรู้ในการประชุม</w:t>
      </w:r>
      <w:proofErr w:type="spellStart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ประจํ</w:t>
      </w:r>
      <w:proofErr w:type="spellEnd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าเดือน และเผยแพร่ในเว็บไซด์ขององค์การบริหารส่วน</w:t>
      </w:r>
      <w:proofErr w:type="spellStart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ตําบล</w:t>
      </w:r>
      <w:proofErr w:type="spellEnd"/>
      <w:r w:rsidR="00FD3AB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ทับตีเหล็ก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7FDEC9C5" w14:textId="1B2BDDC2" w:rsidR="00A90140" w:rsidRDefault="00A90140" w:rsidP="00CD2FDD">
      <w:pPr>
        <w:spacing w:before="5" w:after="0" w:line="240" w:lineRule="auto"/>
        <w:ind w:left="119" w:right="174" w:firstLine="601"/>
        <w:jc w:val="thaiDistribute"/>
        <w:rPr>
          <w:rFonts w:ascii="Angsana New" w:eastAsia="Times New Roman" w:hAnsi="Angsana New" w:cs="Angsana New"/>
          <w:sz w:val="28"/>
        </w:rPr>
      </w:pP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4.2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การวิเคราะห์ความเสี่ยงเกี่ยวกับการดําเนินงานหรือการปฏิบัติหน้าที่ ที่อาจก่อให้เกิดการทุจริต หรือก่อให้เกิดการขัดกันระหว่างผลประโยชน์ส่วนตนกับผลประโยชน์ส่วนรวมของหน่วยงาน จากการวิเคราะห์ ความเสี่ยงสามารถจําแนกระดับความเสี่ยงออกเป็น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7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ระดับ คือ ไม่มี ต่ำมาก ต่ำ กลาง สูง สูงมาก</w:t>
      </w:r>
      <w:r w:rsidR="00CD2FD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สูงสุด และ สามารถสรุปข้อมูลการวิเคราะห์ความเสี่ยงเกี่ยวกับการปฏิบัติงานที่อาจเกิดการวิเคราะห์ความเสี่ยงเกี่ยวกับ การดําเนินงานหรือการปฏิบัติหน้าที่ ที่อาจก่อให้เกิดการทุจริตหรือก่อให้เกิดการขัดกันระหว่างผลประโยชน์ ส่วนตนกับผลประโยชน์ส่วนรวมของหน่วยงานขององค์การบริหารส่วน</w:t>
      </w:r>
      <w:proofErr w:type="spellStart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ตําบล</w:t>
      </w:r>
      <w:proofErr w:type="spellEnd"/>
      <w:r w:rsidR="00CD2FD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</w:t>
      </w:r>
      <w:r w:rsidR="00FD3AB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ทับตีเหล็ก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proofErr w:type="spellStart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ประจํ</w:t>
      </w:r>
      <w:proofErr w:type="spellEnd"/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าปีงบประมาณ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พ.ศ. </w:t>
      </w:r>
      <w:r w:rsidRPr="00A9014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2565 </w:t>
      </w:r>
      <w:r w:rsidR="00CD2FDD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ตาม</w:t>
      </w: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แบบรายงาน/แผนการประเมินความเสี่ยงการทุจริต </w:t>
      </w:r>
      <w:proofErr w:type="spellStart"/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ประจํ</w:t>
      </w:r>
      <w:proofErr w:type="spellEnd"/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าปีงบประมาณพ.ศ. </w:t>
      </w: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2565 </w:t>
      </w: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การประเมินความเสี่ยงทุจริตของ องค์การบริหารส่วน</w:t>
      </w:r>
      <w:proofErr w:type="spellStart"/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ตําบล</w:t>
      </w:r>
      <w:proofErr w:type="spellEnd"/>
      <w:r w:rsidR="00FD3AB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ทับตีเหล็ก</w:t>
      </w: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proofErr w:type="spellStart"/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อําเภอ</w:t>
      </w:r>
      <w:proofErr w:type="spellEnd"/>
      <w:r w:rsidR="00FD3ABE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เมืองสุพรรณบุรี</w:t>
      </w: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จังหวัด</w:t>
      </w:r>
      <w:r w:rsidR="00CD2FDD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สุพรรณบุรี</w:t>
      </w:r>
      <w:r w:rsidR="00CD2FD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                                          </w:t>
      </w:r>
      <w:r w:rsidR="00CD2FDD" w:rsidRPr="00CD2FDD">
        <w:rPr>
          <w:rFonts w:ascii="TH SarabunIT๙" w:eastAsia="Times New Roman" w:hAnsi="TH SarabunIT๙" w:cs="TH SarabunIT๙"/>
          <w:b/>
          <w:bCs/>
          <w:color w:val="FFFFFF" w:themeColor="background1"/>
          <w:sz w:val="32"/>
          <w:szCs w:val="32"/>
        </w:rPr>
        <w:t xml:space="preserve"> .</w:t>
      </w: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br/>
      </w:r>
    </w:p>
    <w:p w14:paraId="7899E92D" w14:textId="4393637A" w:rsidR="00CD2FDD" w:rsidRDefault="00CD2FDD" w:rsidP="00C94E98">
      <w:pPr>
        <w:spacing w:before="5" w:after="0" w:line="240" w:lineRule="auto"/>
        <w:ind w:left="119" w:right="174" w:firstLine="601"/>
        <w:jc w:val="thaiDistribute"/>
        <w:rPr>
          <w:rFonts w:ascii="Angsana New" w:eastAsia="Times New Roman" w:hAnsi="Angsana New" w:cs="Angsana New"/>
          <w:sz w:val="28"/>
        </w:rPr>
      </w:pPr>
    </w:p>
    <w:p w14:paraId="085C0A2D" w14:textId="4DFF256E" w:rsidR="00CD2FDD" w:rsidRDefault="00CD2FDD" w:rsidP="00C94E98">
      <w:pPr>
        <w:spacing w:before="5" w:after="0" w:line="240" w:lineRule="auto"/>
        <w:ind w:left="119" w:right="174" w:firstLine="601"/>
        <w:jc w:val="thaiDistribute"/>
        <w:rPr>
          <w:rFonts w:ascii="Angsana New" w:eastAsia="Times New Roman" w:hAnsi="Angsana New" w:cs="Angsana New"/>
          <w:sz w:val="28"/>
        </w:rPr>
      </w:pPr>
    </w:p>
    <w:p w14:paraId="504BD8EF" w14:textId="347FAD76" w:rsidR="00CD2FDD" w:rsidRDefault="00CD2FDD" w:rsidP="00C94E98">
      <w:pPr>
        <w:spacing w:before="5" w:after="0" w:line="240" w:lineRule="auto"/>
        <w:ind w:left="119" w:right="174" w:firstLine="601"/>
        <w:jc w:val="thaiDistribute"/>
        <w:rPr>
          <w:rFonts w:ascii="Angsana New" w:eastAsia="Times New Roman" w:hAnsi="Angsana New" w:cs="Angsana New"/>
          <w:sz w:val="28"/>
        </w:rPr>
      </w:pPr>
    </w:p>
    <w:p w14:paraId="212E4516" w14:textId="071D1FD5" w:rsidR="00CD2FDD" w:rsidRDefault="00CD2FDD" w:rsidP="00C94E98">
      <w:pPr>
        <w:spacing w:before="5" w:after="0" w:line="240" w:lineRule="auto"/>
        <w:ind w:left="119" w:right="174" w:firstLine="601"/>
        <w:jc w:val="thaiDistribute"/>
        <w:rPr>
          <w:rFonts w:ascii="Angsana New" w:eastAsia="Times New Roman" w:hAnsi="Angsana New" w:cs="Angsana New"/>
          <w:sz w:val="28"/>
        </w:rPr>
      </w:pPr>
    </w:p>
    <w:p w14:paraId="035AE2C2" w14:textId="50B9DEAE" w:rsidR="00CD2FDD" w:rsidRDefault="00CD2FDD" w:rsidP="00C94E98">
      <w:pPr>
        <w:spacing w:before="5" w:after="0" w:line="240" w:lineRule="auto"/>
        <w:ind w:left="119" w:right="174" w:firstLine="601"/>
        <w:jc w:val="thaiDistribute"/>
        <w:rPr>
          <w:rFonts w:ascii="Angsana New" w:eastAsia="Times New Roman" w:hAnsi="Angsana New" w:cs="Angsana New"/>
          <w:sz w:val="28"/>
        </w:rPr>
      </w:pPr>
    </w:p>
    <w:p w14:paraId="05A08784" w14:textId="7A7B7F4F" w:rsidR="00CD2FDD" w:rsidRDefault="00CD2FDD" w:rsidP="00C94E98">
      <w:pPr>
        <w:spacing w:before="5" w:after="0" w:line="240" w:lineRule="auto"/>
        <w:ind w:left="119" w:right="174" w:firstLine="601"/>
        <w:jc w:val="thaiDistribute"/>
        <w:rPr>
          <w:rFonts w:ascii="Angsana New" w:eastAsia="Times New Roman" w:hAnsi="Angsana New" w:cs="Angsana New"/>
          <w:sz w:val="28"/>
        </w:rPr>
      </w:pPr>
    </w:p>
    <w:p w14:paraId="6B60FF35" w14:textId="77777777" w:rsidR="00040AA1" w:rsidRDefault="00040AA1" w:rsidP="00040AA1">
      <w:pPr>
        <w:spacing w:before="5" w:after="0" w:line="240" w:lineRule="auto"/>
        <w:ind w:right="174"/>
        <w:jc w:val="thaiDistribute"/>
        <w:rPr>
          <w:rFonts w:ascii="Angsana New" w:eastAsia="Times New Roman" w:hAnsi="Angsana New" w:cs="Angsana New"/>
          <w:sz w:val="28"/>
          <w:cs/>
        </w:rPr>
        <w:sectPr w:rsidR="00040AA1" w:rsidSect="003F7C0E">
          <w:pgSz w:w="11906" w:h="16838"/>
          <w:pgMar w:top="851" w:right="1440" w:bottom="1440" w:left="1440" w:header="708" w:footer="708" w:gutter="0"/>
          <w:cols w:space="708"/>
          <w:docGrid w:linePitch="360"/>
        </w:sectPr>
      </w:pPr>
    </w:p>
    <w:p w14:paraId="20EF94E3" w14:textId="1D462938" w:rsidR="00A90140" w:rsidRPr="00A90140" w:rsidRDefault="00A90140" w:rsidP="00040AA1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>แบบรายงาน/แผนการประเมินความเสี่ยงการทุจริต ประจำปีงบประมาณ พ.ศ.</w:t>
      </w: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2565</w:t>
      </w:r>
    </w:p>
    <w:p w14:paraId="222F87EE" w14:textId="5373DF64" w:rsidR="00A90140" w:rsidRPr="00A90140" w:rsidRDefault="00A90140" w:rsidP="00040AA1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การประเมินความเสี่ยงทุจริตของ องค์การบริหารส่วน</w:t>
      </w:r>
      <w:r w:rsidR="00FD3AB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ตำบลทับตีเหล็ก</w:t>
      </w: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อำเภอ</w:t>
      </w:r>
      <w:r w:rsidR="00FD3ABE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เมืองสุพรรณบุรี</w:t>
      </w:r>
      <w:r w:rsidRPr="00A901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จังหวัด</w:t>
      </w:r>
      <w:r w:rsidR="00040AA1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สุพรรณบุรี</w:t>
      </w:r>
    </w:p>
    <w:tbl>
      <w:tblPr>
        <w:tblW w:w="16302" w:type="dxa"/>
        <w:tblInd w:w="-114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6"/>
        <w:gridCol w:w="1351"/>
        <w:gridCol w:w="1462"/>
        <w:gridCol w:w="1514"/>
        <w:gridCol w:w="2410"/>
        <w:gridCol w:w="1637"/>
        <w:gridCol w:w="415"/>
        <w:gridCol w:w="560"/>
        <w:gridCol w:w="458"/>
        <w:gridCol w:w="601"/>
        <w:gridCol w:w="551"/>
        <w:gridCol w:w="678"/>
        <w:gridCol w:w="690"/>
        <w:gridCol w:w="1756"/>
        <w:gridCol w:w="1443"/>
      </w:tblGrid>
      <w:tr w:rsidR="00677F56" w:rsidRPr="00040AA1" w14:paraId="71CD8289" w14:textId="77777777" w:rsidTr="008451EC">
        <w:trPr>
          <w:trHeight w:val="617"/>
        </w:trPr>
        <w:tc>
          <w:tcPr>
            <w:tcW w:w="7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7E8989" w14:textId="77777777" w:rsidR="00A90140" w:rsidRPr="00A90140" w:rsidRDefault="00A90140" w:rsidP="00A9014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</w:t>
            </w: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6EF89A" w14:textId="77777777" w:rsidR="00A90140" w:rsidRPr="00A90140" w:rsidRDefault="00A90140" w:rsidP="00A9014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โครงการ/</w:t>
            </w: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1D440FC1" w14:textId="77777777" w:rsidR="00A90140" w:rsidRPr="00A90140" w:rsidRDefault="00A90140" w:rsidP="00A9014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กิจกรรม</w:t>
            </w:r>
          </w:p>
        </w:tc>
        <w:tc>
          <w:tcPr>
            <w:tcW w:w="14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1D107D" w14:textId="77777777" w:rsidR="00A90140" w:rsidRPr="00A90140" w:rsidRDefault="00A90140" w:rsidP="00A9014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ประเด็นขั้นตอน/</w:t>
            </w: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110E8027" w14:textId="77777777" w:rsidR="00A90140" w:rsidRPr="00A90140" w:rsidRDefault="00A90140" w:rsidP="00A9014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กระบวนการ</w:t>
            </w: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74570B7E" w14:textId="77777777" w:rsidR="00A90140" w:rsidRPr="00A90140" w:rsidRDefault="00A90140" w:rsidP="00A9014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ดำเนินงาน</w:t>
            </w:r>
          </w:p>
        </w:tc>
        <w:tc>
          <w:tcPr>
            <w:tcW w:w="15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60CADF" w14:textId="77777777" w:rsidR="00A90140" w:rsidRPr="00A90140" w:rsidRDefault="00A90140" w:rsidP="00A90140">
            <w:pPr>
              <w:spacing w:after="0" w:line="240" w:lineRule="auto"/>
              <w:ind w:left="132" w:right="111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เหตุการณ์ความเสี่ยง ที่อาจจะเกิดขึ้น</w:t>
            </w: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53AEA4" w14:textId="77777777" w:rsidR="00A90140" w:rsidRPr="00A90140" w:rsidRDefault="00A90140" w:rsidP="00A90140">
            <w:pPr>
              <w:spacing w:after="0" w:line="240" w:lineRule="auto"/>
              <w:ind w:left="199" w:right="11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ปัจจัยเสี่ยงที่อาจมี ผลกระทบ/กระตุ้น</w:t>
            </w: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 xml:space="preserve">  </w:t>
            </w: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ให้เกิดการทุจริต</w:t>
            </w:r>
          </w:p>
        </w:tc>
        <w:tc>
          <w:tcPr>
            <w:tcW w:w="16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5FBD6A" w14:textId="77777777" w:rsidR="00A90140" w:rsidRPr="00A90140" w:rsidRDefault="00A90140" w:rsidP="00A90140">
            <w:pPr>
              <w:spacing w:after="0" w:line="240" w:lineRule="auto"/>
              <w:ind w:left="125" w:right="11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การควบคุม/ระเบียบ ที่เกี่ยวข้อง</w:t>
            </w: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5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F284D1" w14:textId="77777777" w:rsidR="00A90140" w:rsidRPr="00A90140" w:rsidRDefault="00A90140" w:rsidP="00A9014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ประเมินระดับของความเสี่ยง</w:t>
            </w: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DE22C3" w14:textId="726E5B3E" w:rsidR="00A90140" w:rsidRPr="00A90140" w:rsidRDefault="00A90140" w:rsidP="00A90140">
            <w:pPr>
              <w:spacing w:after="0" w:line="240" w:lineRule="auto"/>
              <w:ind w:left="147" w:right="132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มาตรการป้องกันเพื่อไม่เกิดการทุจริต</w:t>
            </w:r>
          </w:p>
        </w:tc>
        <w:tc>
          <w:tcPr>
            <w:tcW w:w="14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E86EB4" w14:textId="77777777" w:rsidR="00A90140" w:rsidRPr="00A90140" w:rsidRDefault="00A90140" w:rsidP="00A9014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ตัวชี้วัด</w:t>
            </w: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5FEBBD64" w14:textId="77777777" w:rsidR="00A90140" w:rsidRPr="00A90140" w:rsidRDefault="00A90140" w:rsidP="00A9014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ผลสำเร็จ</w:t>
            </w:r>
          </w:p>
        </w:tc>
      </w:tr>
      <w:tr w:rsidR="00677F56" w:rsidRPr="00040AA1" w14:paraId="2D5B56B0" w14:textId="77777777" w:rsidTr="008451EC">
        <w:trPr>
          <w:trHeight w:val="600"/>
        </w:trPr>
        <w:tc>
          <w:tcPr>
            <w:tcW w:w="7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15C078" w14:textId="77777777" w:rsidR="00A90140" w:rsidRPr="00A90140" w:rsidRDefault="00A90140" w:rsidP="00A9014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3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85C1CB" w14:textId="77777777" w:rsidR="00A90140" w:rsidRPr="00A90140" w:rsidRDefault="00A90140" w:rsidP="00A9014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4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684884" w14:textId="77777777" w:rsidR="00A90140" w:rsidRPr="00A90140" w:rsidRDefault="00A90140" w:rsidP="00A9014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5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B2932B" w14:textId="77777777" w:rsidR="00A90140" w:rsidRPr="00A90140" w:rsidRDefault="00A90140" w:rsidP="00A9014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C4CC32" w14:textId="77777777" w:rsidR="00A90140" w:rsidRPr="00A90140" w:rsidRDefault="00A90140" w:rsidP="00A9014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6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DA6026" w14:textId="77777777" w:rsidR="00A90140" w:rsidRPr="00A90140" w:rsidRDefault="00A90140" w:rsidP="00A9014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A75E4F" w14:textId="77777777" w:rsidR="00A90140" w:rsidRPr="00A90140" w:rsidRDefault="00A90140" w:rsidP="00A9014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ไม่</w:t>
            </w: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4ED9C1A2" w14:textId="77777777" w:rsidR="00A90140" w:rsidRPr="00A90140" w:rsidRDefault="00A90140" w:rsidP="00A9014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มี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E641E4" w14:textId="77777777" w:rsidR="00A90140" w:rsidRPr="00A90140" w:rsidRDefault="00A90140" w:rsidP="00A9014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ต่ำ</w:t>
            </w: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267A79BB" w14:textId="77777777" w:rsidR="00A90140" w:rsidRPr="00A90140" w:rsidRDefault="00A90140" w:rsidP="00A9014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มาก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9CD3B9" w14:textId="77777777" w:rsidR="00A90140" w:rsidRPr="00A90140" w:rsidRDefault="00A90140" w:rsidP="00A9014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ต่ำ</w:t>
            </w: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734369" w14:textId="77777777" w:rsidR="00A90140" w:rsidRPr="00A90140" w:rsidRDefault="00A90140" w:rsidP="00A9014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กลาง</w:t>
            </w: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EDFFDD" w14:textId="77777777" w:rsidR="00A90140" w:rsidRPr="00A90140" w:rsidRDefault="00A90140" w:rsidP="00A9014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สูง</w:t>
            </w: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7DB0B5" w14:textId="77777777" w:rsidR="00A90140" w:rsidRPr="00A90140" w:rsidRDefault="00A90140" w:rsidP="00A9014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สูง</w:t>
            </w: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1BF0C70E" w14:textId="77777777" w:rsidR="00A90140" w:rsidRPr="00A90140" w:rsidRDefault="00A90140" w:rsidP="00A9014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มาก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111982" w14:textId="77777777" w:rsidR="00A90140" w:rsidRPr="00A90140" w:rsidRDefault="00A90140" w:rsidP="00A9014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สูงสุด</w:t>
            </w:r>
          </w:p>
        </w:tc>
        <w:tc>
          <w:tcPr>
            <w:tcW w:w="17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0C7D9F" w14:textId="77777777" w:rsidR="00A90140" w:rsidRPr="00A90140" w:rsidRDefault="00A90140" w:rsidP="00A9014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4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3C1E18" w14:textId="77777777" w:rsidR="00A90140" w:rsidRPr="00A90140" w:rsidRDefault="00A90140" w:rsidP="00A9014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677F56" w:rsidRPr="00040AA1" w14:paraId="107ABDB5" w14:textId="77777777" w:rsidTr="009D64F2">
        <w:trPr>
          <w:trHeight w:val="5871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195ADB" w14:textId="1C56E111" w:rsidR="00A90140" w:rsidRPr="00A90140" w:rsidRDefault="00A90140" w:rsidP="006D2339">
            <w:pPr>
              <w:spacing w:after="0" w:line="240" w:lineRule="auto"/>
              <w:ind w:left="12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BF50E2" w14:textId="77777777" w:rsidR="00A90140" w:rsidRPr="00A90140" w:rsidRDefault="00A90140" w:rsidP="00691634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2E4CAD" w14:textId="08BCAECC" w:rsidR="00A90140" w:rsidRPr="00A90140" w:rsidRDefault="00A90140" w:rsidP="00677F56">
            <w:pPr>
              <w:spacing w:after="0" w:line="240" w:lineRule="auto"/>
              <w:ind w:left="88" w:right="103" w:firstLine="1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การจัดเก็บเงินรายได้</w:t>
            </w: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</w:t>
            </w:r>
            <w:r w:rsidR="00677F56" w:rsidRPr="00677F56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ร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รับ</w:t>
            </w:r>
            <w:r w:rsidR="00677F56" w:rsidRPr="00677F56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 xml:space="preserve"> 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- ส่ง เงิ</w:t>
            </w:r>
            <w:r w:rsidR="00677F56" w:rsidRPr="00677F56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น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 xml:space="preserve">หน่วยงานภายใต้สังกัด องค์การบริหารส่วน </w:t>
            </w:r>
            <w:r w:rsidR="00FD3A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ตำบลทับตีเหล็ก</w:t>
            </w:r>
            <w:r w:rsidR="00677F56" w:rsidRPr="00677F56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ไม่</w:t>
            </w:r>
            <w:r w:rsidR="00677F56" w:rsidRPr="00677F56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ถู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กต้อง</w:t>
            </w:r>
          </w:p>
          <w:p w14:paraId="3140641D" w14:textId="4462A710" w:rsidR="00A90140" w:rsidRPr="00A90140" w:rsidRDefault="00A90140" w:rsidP="00677F56">
            <w:pPr>
              <w:spacing w:after="0" w:line="240" w:lineRule="auto"/>
              <w:ind w:left="71" w:right="162" w:hanging="21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ไม่เป็นไปตามระเบียบ และหนังสือสั่งการที่ เกี่ยวข้อง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A78950" w14:textId="3C8CB7A3" w:rsidR="00A90140" w:rsidRPr="00A90140" w:rsidRDefault="00A90140" w:rsidP="00677F56">
            <w:pPr>
              <w:spacing w:after="0" w:line="240" w:lineRule="auto"/>
              <w:ind w:left="122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ผู้ปฏิบัติงาน</w:t>
            </w:r>
            <w:r w:rsidR="00677F56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 xml:space="preserve"> 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การรับ -ส่งรายรับ ของศูนย์พัฒนา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เด็กเล็ก</w:t>
            </w:r>
            <w:r w:rsidR="00FD3A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ทับตีเหล็ก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 xml:space="preserve"> เป็นบุคคลเพียง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คนเดียว ซึ่งเห็นว่า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ไม่ปลอดภัย แก่เงิน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  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ที่ รับ – ส่ง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4BAE1B" w14:textId="1D470604" w:rsidR="00A90140" w:rsidRPr="00A90140" w:rsidRDefault="00A90140" w:rsidP="00677F56">
            <w:pPr>
              <w:spacing w:after="0" w:line="240" w:lineRule="auto"/>
              <w:ind w:left="119" w:right="96" w:firstLine="3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1. 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ไม่มีการแบ่</w:t>
            </w:r>
            <w:r w:rsidR="00677F56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ง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หน้าที่ ระหว่างผู้รับเงิน และ ผู้ส่งเงิน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  <w:p w14:paraId="2F7B03C1" w14:textId="19F7CD35" w:rsidR="00A90140" w:rsidRPr="00A90140" w:rsidRDefault="00A90140" w:rsidP="00677F56">
            <w:pPr>
              <w:spacing w:before="5" w:after="0" w:line="240" w:lineRule="auto"/>
              <w:ind w:left="117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2. 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ผู้ปฏิบัติงาน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มีปัญหาการเงิน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  <w:p w14:paraId="4B372EDB" w14:textId="293C48E0" w:rsidR="00A90140" w:rsidRPr="00A90140" w:rsidRDefault="00677F56" w:rsidP="00677F56">
            <w:pPr>
              <w:spacing w:after="0" w:line="240" w:lineRule="auto"/>
              <w:ind w:left="121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3.</w:t>
            </w:r>
            <w:r w:rsidR="00A90140"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ผู้บังคับบัญชา</w:t>
            </w:r>
            <w:r w:rsidR="00A90140"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 xml:space="preserve"> </w:t>
            </w:r>
            <w:r w:rsidR="00A90140"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ไว้วางใจ ขาดการ</w:t>
            </w:r>
            <w:r w:rsidR="00A90140"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  <w:r w:rsidR="00A90140"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ควบคุม ตรวจสอบ</w:t>
            </w:r>
            <w:r w:rsidR="00A90140"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  </w:t>
            </w:r>
            <w:r w:rsidR="00A90140"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กำกับ ดูแลอย่างใกล้ชิด</w:t>
            </w:r>
            <w:r w:rsidR="00A90140"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0D6765" w14:textId="77777777" w:rsidR="00A90140" w:rsidRPr="00A90140" w:rsidRDefault="00A90140" w:rsidP="00677F56">
            <w:pPr>
              <w:spacing w:after="0" w:line="240" w:lineRule="auto"/>
              <w:ind w:right="-18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กฎหมาย ระเบียบ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 </w:t>
            </w:r>
          </w:p>
          <w:p w14:paraId="60444D61" w14:textId="77777777" w:rsidR="00A90140" w:rsidRPr="00A90140" w:rsidRDefault="00A90140" w:rsidP="00677F56">
            <w:pPr>
              <w:spacing w:after="0" w:line="240" w:lineRule="auto"/>
              <w:ind w:right="-18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หนังสือสั่งการ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 </w:t>
            </w:r>
          </w:p>
          <w:p w14:paraId="37596B37" w14:textId="77777777" w:rsidR="00A90140" w:rsidRPr="00A90140" w:rsidRDefault="00A90140" w:rsidP="00677F56">
            <w:pPr>
              <w:spacing w:after="0" w:line="240" w:lineRule="auto"/>
              <w:ind w:right="-18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ที่เกี่ยวข้อง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  <w:p w14:paraId="7C72E2CF" w14:textId="77777777" w:rsidR="00A90140" w:rsidRPr="00A90140" w:rsidRDefault="00A90140" w:rsidP="00677F56">
            <w:pPr>
              <w:spacing w:after="0" w:line="240" w:lineRule="auto"/>
              <w:ind w:right="-18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1. 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ระเบียบ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  <w:p w14:paraId="6BC1576E" w14:textId="06D870FA" w:rsidR="00A90140" w:rsidRPr="00A90140" w:rsidRDefault="00A90140" w:rsidP="00677F56">
            <w:pPr>
              <w:spacing w:after="0" w:line="240" w:lineRule="auto"/>
              <w:ind w:right="-18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กระทรวงมหาดไทย ว่าด้วยการรับเงิน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การเบิกจ่ายเงิน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 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การฝากเงิน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 </w:t>
            </w:r>
          </w:p>
          <w:p w14:paraId="76B110D3" w14:textId="2AD11467" w:rsidR="00A90140" w:rsidRPr="00A90140" w:rsidRDefault="00A90140" w:rsidP="00677F56">
            <w:pPr>
              <w:spacing w:after="0" w:line="240" w:lineRule="auto"/>
              <w:ind w:right="-18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การเก็บรักษาเงิน และ การตรวจเงิน ของ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 xml:space="preserve">องค์กรปกครองส่วน ท้องถิ่น พ.ศ. 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2547  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 xml:space="preserve">และที่แก้ไขเพิ่มเติมถึง (ฉบับที่ 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4) 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พ.ศ.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  2561 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 xml:space="preserve">ข้อ 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35 </w:t>
            </w:r>
          </w:p>
          <w:p w14:paraId="1E121AC8" w14:textId="4327EE9E" w:rsidR="00A90140" w:rsidRPr="00A90140" w:rsidRDefault="00A90140" w:rsidP="00677F56">
            <w:pPr>
              <w:spacing w:after="0" w:line="240" w:lineRule="auto"/>
              <w:ind w:right="-18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2. 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ระเบียบ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กระทรวง</w:t>
            </w:r>
            <w:r w:rsidR="00677F56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 xml:space="preserve"> </w:t>
            </w:r>
            <w:proofErr w:type="gramStart"/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มหาดไทย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  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ว่าด้วยรายได้และการ</w:t>
            </w:r>
            <w:proofErr w:type="gramEnd"/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 xml:space="preserve"> จ่ายเงินของ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สถานศึกษาสังกัด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  <w:p w14:paraId="379A1F7B" w14:textId="77777777" w:rsidR="00A90140" w:rsidRPr="00A90140" w:rsidRDefault="00A90140" w:rsidP="00677F56">
            <w:pPr>
              <w:spacing w:after="0" w:line="240" w:lineRule="auto"/>
              <w:ind w:right="-18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 xml:space="preserve">องค์กรปกครองส่วน ท้องถิ่น พ.ศ. ๒๕๖๒ ข้อ 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16 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 xml:space="preserve">และข้อ 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B68DB2" w14:textId="77777777" w:rsidR="00A90140" w:rsidRPr="00A90140" w:rsidRDefault="00A90140" w:rsidP="00677F5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66C19A" w14:textId="77777777" w:rsidR="00A90140" w:rsidRPr="00A90140" w:rsidRDefault="00A90140" w:rsidP="00677F5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1E05E9" w14:textId="77777777" w:rsidR="00A90140" w:rsidRPr="00A90140" w:rsidRDefault="00A90140" w:rsidP="00677F5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D5BB1A" w14:textId="77777777" w:rsidR="00A90140" w:rsidRPr="00A90140" w:rsidRDefault="00A90140" w:rsidP="00677F5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7786DF" w14:textId="45DBF44D" w:rsidR="00A90140" w:rsidRPr="00A90140" w:rsidRDefault="00A90140" w:rsidP="00BF1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Segoe UI Symbol" w:eastAsia="Times New Roman" w:hAnsi="Segoe UI Symbol" w:cs="Segoe UI Symbol"/>
                <w:color w:val="000000"/>
                <w:szCs w:val="22"/>
              </w:rPr>
              <w:t>✓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7DFC38" w14:textId="77777777" w:rsidR="00A90140" w:rsidRPr="00A90140" w:rsidRDefault="00A90140" w:rsidP="00677F5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41B6B4" w14:textId="77777777" w:rsidR="00A90140" w:rsidRPr="00A90140" w:rsidRDefault="00A90140" w:rsidP="00677F5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4BD5C4" w14:textId="77777777" w:rsidR="008451EC" w:rsidRDefault="00A90140" w:rsidP="008451EC">
            <w:pPr>
              <w:spacing w:after="0" w:line="240" w:lineRule="auto"/>
              <w:ind w:hanging="25"/>
              <w:jc w:val="thaiDistribute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1. 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ดำเนินการแต่งตั้ง เจ้าหน้าที่ รับ - ส่ง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เงิน ของศูนย์พัฒนา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เด็กเล็ก ให้ถูกต้อง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 xml:space="preserve">เป็นไปตามระเบียบ ฯ </w:t>
            </w:r>
          </w:p>
          <w:p w14:paraId="584B6F84" w14:textId="1D9FD4FD" w:rsidR="00A90140" w:rsidRPr="00A90140" w:rsidRDefault="00A90140" w:rsidP="008451EC">
            <w:pPr>
              <w:spacing w:after="0" w:line="240" w:lineRule="auto"/>
              <w:ind w:hanging="25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2. 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ผู้บังคับบัญชา ต้อง ควบคุม กำกับ ดูแล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ตรวจสอบ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การปฏิบัติงานของ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เจ้าหน้าที่ รับ - ส่ง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เงิน ให้เป็นไปตาม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ระเบียบ อย่างเคร่งครัด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D102A1" w14:textId="4D62C769" w:rsidR="00A90140" w:rsidRPr="00A90140" w:rsidRDefault="00A90140" w:rsidP="008451EC">
            <w:pPr>
              <w:spacing w:after="0" w:line="240" w:lineRule="auto"/>
              <w:ind w:left="119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จำนวนเรื่องร้อง</w:t>
            </w:r>
            <w:r w:rsidR="008451E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 xml:space="preserve"> 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เรื่องเกี่ยวกับการยักยอกเงิ</w:t>
            </w:r>
            <w:r w:rsidR="008451E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น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หน่วยงานภายใต้สังกัด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องค์การบริหาร ส่วนตำบล</w:t>
            </w:r>
          </w:p>
          <w:p w14:paraId="1F5EBCB9" w14:textId="7347EC75" w:rsidR="00A90140" w:rsidRPr="00A90140" w:rsidRDefault="00FD3ABE" w:rsidP="008451EC">
            <w:pPr>
              <w:spacing w:before="5" w:after="0" w:line="240" w:lineRule="auto"/>
              <w:ind w:left="117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ทับตีเหล็ก</w:t>
            </w:r>
          </w:p>
        </w:tc>
      </w:tr>
    </w:tbl>
    <w:p w14:paraId="6C06A384" w14:textId="2E2FAFCE" w:rsidR="00A90140" w:rsidRDefault="00A90140"/>
    <w:p w14:paraId="7678313A" w14:textId="63407DCE" w:rsidR="009D64F2" w:rsidRPr="009D64F2" w:rsidRDefault="009D64F2" w:rsidP="009D64F2">
      <w:pPr>
        <w:spacing w:after="0" w:line="240" w:lineRule="auto"/>
        <w:ind w:hanging="1134"/>
        <w:rPr>
          <w:rFonts w:ascii="TH SarabunIT๙" w:hAnsi="TH SarabunIT๙" w:cs="TH SarabunIT๙"/>
          <w:b/>
          <w:bCs/>
        </w:rPr>
      </w:pPr>
      <w:r w:rsidRPr="009D64F2">
        <w:rPr>
          <w:rFonts w:ascii="TH SarabunIT๙" w:hAnsi="TH SarabunIT๙" w:cs="TH SarabunIT๙"/>
          <w:b/>
          <w:bCs/>
          <w:cs/>
        </w:rPr>
        <w:t>หน่วยงานผู้รับผิดชอบประเมินความเสี่ยง</w:t>
      </w:r>
      <w:r w:rsidRPr="009D64F2">
        <w:rPr>
          <w:rFonts w:ascii="TH SarabunIT๙" w:hAnsi="TH SarabunIT๙" w:cs="TH SarabunIT๙"/>
          <w:b/>
          <w:bCs/>
          <w:cs/>
        </w:rPr>
        <w:tab/>
      </w:r>
      <w:r w:rsidRPr="009D64F2">
        <w:rPr>
          <w:rFonts w:ascii="TH SarabunIT๙" w:hAnsi="TH SarabunIT๙" w:cs="TH SarabunIT๙"/>
          <w:b/>
          <w:bCs/>
          <w:cs/>
        </w:rPr>
        <w:tab/>
      </w:r>
      <w:r w:rsidRPr="009D64F2">
        <w:rPr>
          <w:rFonts w:ascii="TH SarabunIT๙" w:hAnsi="TH SarabunIT๙" w:cs="TH SarabunIT๙"/>
          <w:b/>
          <w:bCs/>
          <w:cs/>
        </w:rPr>
        <w:tab/>
        <w:t>กองการศึกษา ศาสนา และวัฒนธรรม องค์การบริหารส่วน</w:t>
      </w:r>
      <w:r w:rsidR="00FD3ABE">
        <w:rPr>
          <w:rFonts w:ascii="TH SarabunIT๙" w:hAnsi="TH SarabunIT๙" w:cs="TH SarabunIT๙"/>
          <w:b/>
          <w:bCs/>
          <w:cs/>
        </w:rPr>
        <w:t>ตำบลทับตีเหล็ก</w:t>
      </w:r>
    </w:p>
    <w:p w14:paraId="63CA3223" w14:textId="10FEE7A3" w:rsidR="009D64F2" w:rsidRPr="009D64F2" w:rsidRDefault="009D64F2" w:rsidP="009D64F2">
      <w:pPr>
        <w:spacing w:after="0" w:line="240" w:lineRule="auto"/>
        <w:ind w:hanging="1134"/>
        <w:rPr>
          <w:rFonts w:ascii="TH SarabunIT๙" w:hAnsi="TH SarabunIT๙" w:cs="TH SarabunIT๙"/>
          <w:b/>
          <w:bCs/>
          <w:cs/>
        </w:rPr>
      </w:pPr>
      <w:r w:rsidRPr="009D64F2">
        <w:rPr>
          <w:rFonts w:ascii="TH SarabunIT๙" w:hAnsi="TH SarabunIT๙" w:cs="TH SarabunIT๙"/>
          <w:b/>
          <w:bCs/>
          <w:cs/>
        </w:rPr>
        <w:t>ผู้รายงาน</w:t>
      </w:r>
      <w:r w:rsidRPr="009D64F2">
        <w:rPr>
          <w:rFonts w:ascii="TH SarabunIT๙" w:hAnsi="TH SarabunIT๙" w:cs="TH SarabunIT๙"/>
          <w:b/>
          <w:bCs/>
          <w:cs/>
        </w:rPr>
        <w:tab/>
      </w:r>
      <w:r w:rsidRPr="009D64F2">
        <w:rPr>
          <w:rFonts w:ascii="TH SarabunIT๙" w:hAnsi="TH SarabunIT๙" w:cs="TH SarabunIT๙"/>
          <w:b/>
          <w:bCs/>
          <w:cs/>
        </w:rPr>
        <w:tab/>
      </w:r>
      <w:r w:rsidRPr="009D64F2">
        <w:rPr>
          <w:rFonts w:ascii="TH SarabunIT๙" w:hAnsi="TH SarabunIT๙" w:cs="TH SarabunIT๙"/>
          <w:b/>
          <w:bCs/>
          <w:cs/>
        </w:rPr>
        <w:tab/>
      </w:r>
      <w:r w:rsidRPr="009D64F2">
        <w:rPr>
          <w:rFonts w:ascii="TH SarabunIT๙" w:hAnsi="TH SarabunIT๙" w:cs="TH SarabunIT๙"/>
          <w:b/>
          <w:bCs/>
          <w:cs/>
        </w:rPr>
        <w:tab/>
      </w:r>
      <w:r w:rsidRPr="009D64F2">
        <w:rPr>
          <w:rFonts w:ascii="TH SarabunIT๙" w:hAnsi="TH SarabunIT๙" w:cs="TH SarabunIT๙"/>
          <w:b/>
          <w:bCs/>
          <w:cs/>
        </w:rPr>
        <w:tab/>
      </w:r>
      <w:r w:rsidRPr="009D64F2">
        <w:rPr>
          <w:rFonts w:ascii="TH SarabunIT๙" w:hAnsi="TH SarabunIT๙" w:cs="TH SarabunIT๙"/>
          <w:b/>
          <w:bCs/>
          <w:cs/>
        </w:rPr>
        <w:tab/>
        <w:t>นา</w:t>
      </w:r>
      <w:r w:rsidR="00FD3ABE">
        <w:rPr>
          <w:rFonts w:ascii="TH SarabunIT๙" w:hAnsi="TH SarabunIT๙" w:cs="TH SarabunIT๙" w:hint="cs"/>
          <w:b/>
          <w:bCs/>
          <w:cs/>
        </w:rPr>
        <w:t>ง</w:t>
      </w:r>
      <w:r w:rsidR="00983D0A">
        <w:rPr>
          <w:rFonts w:ascii="TH SarabunIT๙" w:hAnsi="TH SarabunIT๙" w:cs="TH SarabunIT๙" w:hint="cs"/>
          <w:b/>
          <w:bCs/>
          <w:cs/>
        </w:rPr>
        <w:t>สาวกิ่งแก้ว  กรรณเลขา</w:t>
      </w:r>
      <w:r w:rsidRPr="009D64F2">
        <w:rPr>
          <w:rFonts w:ascii="TH SarabunIT๙" w:hAnsi="TH SarabunIT๙" w:cs="TH SarabunIT๙"/>
          <w:b/>
          <w:bCs/>
          <w:cs/>
        </w:rPr>
        <w:t xml:space="preserve">   ตำแหน่งนิติกรปฏิบัติการ</w:t>
      </w:r>
    </w:p>
    <w:p w14:paraId="65D355A2" w14:textId="77777777" w:rsidR="009D64F2" w:rsidRDefault="009D64F2" w:rsidP="00BF1FE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ACC6BFF" w14:textId="0F339231" w:rsidR="00BF1FE2" w:rsidRDefault="00BF1FE2" w:rsidP="00F14447">
      <w:pPr>
        <w:rPr>
          <w:rFonts w:ascii="TH SarabunIT๙" w:hAnsi="TH SarabunIT๙" w:cs="TH SarabunIT๙"/>
          <w:sz w:val="32"/>
          <w:szCs w:val="32"/>
        </w:rPr>
      </w:pPr>
    </w:p>
    <w:p w14:paraId="1E0ED007" w14:textId="77777777" w:rsidR="00BF1FE2" w:rsidRPr="00BF1FE2" w:rsidRDefault="00BF1FE2" w:rsidP="00BF1FE2">
      <w:pPr>
        <w:jc w:val="right"/>
        <w:rPr>
          <w:rFonts w:ascii="TH SarabunIT๙" w:hAnsi="TH SarabunIT๙" w:cs="TH SarabunIT๙"/>
          <w:sz w:val="32"/>
          <w:szCs w:val="32"/>
        </w:rPr>
      </w:pPr>
    </w:p>
    <w:tbl>
      <w:tblPr>
        <w:tblW w:w="16302" w:type="dxa"/>
        <w:tblInd w:w="-114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6"/>
        <w:gridCol w:w="1351"/>
        <w:gridCol w:w="1462"/>
        <w:gridCol w:w="1514"/>
        <w:gridCol w:w="2410"/>
        <w:gridCol w:w="1637"/>
        <w:gridCol w:w="415"/>
        <w:gridCol w:w="560"/>
        <w:gridCol w:w="458"/>
        <w:gridCol w:w="601"/>
        <w:gridCol w:w="551"/>
        <w:gridCol w:w="678"/>
        <w:gridCol w:w="690"/>
        <w:gridCol w:w="1756"/>
        <w:gridCol w:w="1443"/>
      </w:tblGrid>
      <w:tr w:rsidR="00BF1FE2" w:rsidRPr="00040AA1" w14:paraId="3AE57BD6" w14:textId="77777777" w:rsidTr="00772B04">
        <w:trPr>
          <w:trHeight w:val="617"/>
        </w:trPr>
        <w:tc>
          <w:tcPr>
            <w:tcW w:w="7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4EDDEE" w14:textId="77777777" w:rsidR="00BF1FE2" w:rsidRPr="00A90140" w:rsidRDefault="00BF1FE2" w:rsidP="00772B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</w:t>
            </w: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A4DAA4" w14:textId="77777777" w:rsidR="00BF1FE2" w:rsidRPr="00A90140" w:rsidRDefault="00BF1FE2" w:rsidP="00772B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โครงการ/</w:t>
            </w: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7B647DB2" w14:textId="77777777" w:rsidR="00BF1FE2" w:rsidRPr="00A90140" w:rsidRDefault="00BF1FE2" w:rsidP="00772B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กิจกรรม</w:t>
            </w:r>
          </w:p>
        </w:tc>
        <w:tc>
          <w:tcPr>
            <w:tcW w:w="14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3717BD" w14:textId="77777777" w:rsidR="00BF1FE2" w:rsidRPr="00A90140" w:rsidRDefault="00BF1FE2" w:rsidP="00772B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ประเด็นขั้นตอน/</w:t>
            </w: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31969417" w14:textId="77777777" w:rsidR="00BF1FE2" w:rsidRPr="00A90140" w:rsidRDefault="00BF1FE2" w:rsidP="00772B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กระบวนการ</w:t>
            </w: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78BBF571" w14:textId="77777777" w:rsidR="00BF1FE2" w:rsidRPr="00A90140" w:rsidRDefault="00BF1FE2" w:rsidP="00772B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ดำเนินงาน</w:t>
            </w:r>
          </w:p>
        </w:tc>
        <w:tc>
          <w:tcPr>
            <w:tcW w:w="15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C3EE01" w14:textId="77777777" w:rsidR="00BF1FE2" w:rsidRPr="00A90140" w:rsidRDefault="00BF1FE2" w:rsidP="00772B04">
            <w:pPr>
              <w:spacing w:after="0" w:line="240" w:lineRule="auto"/>
              <w:ind w:left="132" w:right="111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เหตุการณ์ความเสี่ยง ที่อาจจะเกิดขึ้น</w:t>
            </w: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8E833D" w14:textId="77777777" w:rsidR="00BF1FE2" w:rsidRPr="00A90140" w:rsidRDefault="00BF1FE2" w:rsidP="00772B04">
            <w:pPr>
              <w:spacing w:after="0" w:line="240" w:lineRule="auto"/>
              <w:ind w:left="199" w:right="11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ปัจจัยเสี่ยงที่อาจมี ผลกระทบ/กระตุ้น</w:t>
            </w: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 xml:space="preserve">  </w:t>
            </w: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ให้เกิดการทุจริต</w:t>
            </w:r>
          </w:p>
        </w:tc>
        <w:tc>
          <w:tcPr>
            <w:tcW w:w="16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4DA410" w14:textId="77777777" w:rsidR="00BF1FE2" w:rsidRPr="00A90140" w:rsidRDefault="00BF1FE2" w:rsidP="00772B04">
            <w:pPr>
              <w:spacing w:after="0" w:line="240" w:lineRule="auto"/>
              <w:ind w:left="125" w:right="11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การควบคุม/ระเบียบ ที่เกี่ยวข้อง</w:t>
            </w: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5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9BB8AD" w14:textId="77777777" w:rsidR="00BF1FE2" w:rsidRPr="00A90140" w:rsidRDefault="00BF1FE2" w:rsidP="00772B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ประเมินระดับของความเสี่ยง</w:t>
            </w: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08ADE7" w14:textId="77777777" w:rsidR="00BF1FE2" w:rsidRPr="00A90140" w:rsidRDefault="00BF1FE2" w:rsidP="00772B04">
            <w:pPr>
              <w:spacing w:after="0" w:line="240" w:lineRule="auto"/>
              <w:ind w:left="147" w:right="132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มาตรการป้องกันเพื่อไม่เกิดการทุจริต</w:t>
            </w:r>
          </w:p>
        </w:tc>
        <w:tc>
          <w:tcPr>
            <w:tcW w:w="14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041D5B" w14:textId="77777777" w:rsidR="00BF1FE2" w:rsidRPr="00A90140" w:rsidRDefault="00BF1FE2" w:rsidP="00772B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ตัวชี้วัด</w:t>
            </w: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00E70CDF" w14:textId="77777777" w:rsidR="00BF1FE2" w:rsidRPr="00A90140" w:rsidRDefault="00BF1FE2" w:rsidP="00772B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ผลสำเร็จ</w:t>
            </w:r>
          </w:p>
        </w:tc>
      </w:tr>
      <w:tr w:rsidR="00BF1FE2" w:rsidRPr="00040AA1" w14:paraId="08728C81" w14:textId="77777777" w:rsidTr="00772B04">
        <w:trPr>
          <w:trHeight w:val="600"/>
        </w:trPr>
        <w:tc>
          <w:tcPr>
            <w:tcW w:w="7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CC9CC2" w14:textId="77777777" w:rsidR="00BF1FE2" w:rsidRPr="00A90140" w:rsidRDefault="00BF1FE2" w:rsidP="00772B0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3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A67F84" w14:textId="77777777" w:rsidR="00BF1FE2" w:rsidRPr="00A90140" w:rsidRDefault="00BF1FE2" w:rsidP="00772B0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4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76B7E7" w14:textId="77777777" w:rsidR="00BF1FE2" w:rsidRPr="00A90140" w:rsidRDefault="00BF1FE2" w:rsidP="00772B0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5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7A07AA" w14:textId="77777777" w:rsidR="00BF1FE2" w:rsidRPr="00A90140" w:rsidRDefault="00BF1FE2" w:rsidP="00772B0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84CA10" w14:textId="77777777" w:rsidR="00BF1FE2" w:rsidRPr="00A90140" w:rsidRDefault="00BF1FE2" w:rsidP="00772B0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6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48C8B1" w14:textId="77777777" w:rsidR="00BF1FE2" w:rsidRPr="00A90140" w:rsidRDefault="00BF1FE2" w:rsidP="00772B0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47F1F6" w14:textId="77777777" w:rsidR="00BF1FE2" w:rsidRPr="00A90140" w:rsidRDefault="00BF1FE2" w:rsidP="00772B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ไม่</w:t>
            </w: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161A4509" w14:textId="77777777" w:rsidR="00BF1FE2" w:rsidRPr="00A90140" w:rsidRDefault="00BF1FE2" w:rsidP="00772B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มี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D71582" w14:textId="77777777" w:rsidR="00BF1FE2" w:rsidRPr="00A90140" w:rsidRDefault="00BF1FE2" w:rsidP="00772B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ต่ำ</w:t>
            </w: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3E60C849" w14:textId="77777777" w:rsidR="00BF1FE2" w:rsidRPr="00A90140" w:rsidRDefault="00BF1FE2" w:rsidP="00772B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มาก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F06ADE" w14:textId="77777777" w:rsidR="00BF1FE2" w:rsidRPr="00A90140" w:rsidRDefault="00BF1FE2" w:rsidP="00772B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ต่ำ</w:t>
            </w: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409207" w14:textId="77777777" w:rsidR="00BF1FE2" w:rsidRPr="00A90140" w:rsidRDefault="00BF1FE2" w:rsidP="00772B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กลาง</w:t>
            </w: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2EE60C" w14:textId="77777777" w:rsidR="00BF1FE2" w:rsidRPr="00A90140" w:rsidRDefault="00BF1FE2" w:rsidP="00772B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สูง</w:t>
            </w: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3C031F" w14:textId="77777777" w:rsidR="00BF1FE2" w:rsidRPr="00A90140" w:rsidRDefault="00BF1FE2" w:rsidP="00772B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สูง</w:t>
            </w: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16508EE9" w14:textId="77777777" w:rsidR="00BF1FE2" w:rsidRPr="00A90140" w:rsidRDefault="00BF1FE2" w:rsidP="00772B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มาก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874189" w14:textId="77777777" w:rsidR="00BF1FE2" w:rsidRPr="00A90140" w:rsidRDefault="00BF1FE2" w:rsidP="00772B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สูงสุด</w:t>
            </w:r>
          </w:p>
        </w:tc>
        <w:tc>
          <w:tcPr>
            <w:tcW w:w="17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E9E3C8" w14:textId="77777777" w:rsidR="00BF1FE2" w:rsidRPr="00A90140" w:rsidRDefault="00BF1FE2" w:rsidP="00772B0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4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D466A4" w14:textId="77777777" w:rsidR="00BF1FE2" w:rsidRPr="00A90140" w:rsidRDefault="00BF1FE2" w:rsidP="00772B0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6D2339" w:rsidRPr="00040AA1" w14:paraId="2B5DE8DD" w14:textId="77777777" w:rsidTr="009D64F2">
        <w:trPr>
          <w:trHeight w:val="4532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84EC22" w14:textId="72CE8EA4" w:rsidR="006D2339" w:rsidRPr="00A90140" w:rsidRDefault="006D2339" w:rsidP="006D2339">
            <w:pPr>
              <w:spacing w:after="0" w:line="240" w:lineRule="auto"/>
              <w:ind w:left="12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63A1D3" w14:textId="77777777" w:rsidR="006D2339" w:rsidRPr="00A90140" w:rsidRDefault="006D2339" w:rsidP="006D2339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F3E64" w14:textId="4FF2E5C7" w:rsidR="006D2339" w:rsidRPr="00A90140" w:rsidRDefault="006D2339" w:rsidP="006D2339">
            <w:pPr>
              <w:spacing w:after="0" w:line="240" w:lineRule="auto"/>
              <w:ind w:left="71" w:right="162" w:hanging="21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697C71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การ</w:t>
            </w:r>
            <w:proofErr w:type="spellStart"/>
            <w:r w:rsidRPr="00697C71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ดําเนินการ</w:t>
            </w:r>
            <w:proofErr w:type="spellEnd"/>
            <w:r w:rsidRPr="00697C71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จัดซื้อจัดจ</w:t>
            </w:r>
            <w:proofErr w:type="spellStart"/>
            <w:r w:rsidRPr="00697C71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าง</w:t>
            </w:r>
            <w:proofErr w:type="spellEnd"/>
            <w:r w:rsidRPr="00697C71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และจัดหาพัสด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ุ การดำเนินการที่ไม่เปิดเผยการดำเนินการให้ประชาชนทั่วไปทราบอย่างทั่วถึงครบถ้วน ไม่เป็นไปตามระเบียบข้อกฎหมายที่กำหนด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9391A" w14:textId="4C1E4E6A" w:rsidR="006D2339" w:rsidRPr="00A90140" w:rsidRDefault="006D2339" w:rsidP="006D2339">
            <w:pPr>
              <w:spacing w:after="0" w:line="240" w:lineRule="auto"/>
              <w:ind w:left="122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697C71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ผู้ประกอบการไม่ทราบ</w:t>
            </w:r>
            <w:r w:rsidRPr="00697C71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การ</w:t>
            </w:r>
            <w:proofErr w:type="spellStart"/>
            <w:r w:rsidRPr="00697C71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ดําเนินการ</w:t>
            </w:r>
            <w:proofErr w:type="spellEnd"/>
            <w:r w:rsidRPr="00697C71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จัดซื้อจัดจ</w:t>
            </w:r>
            <w:proofErr w:type="spellStart"/>
            <w:r w:rsidRPr="00697C71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าง</w:t>
            </w:r>
            <w:proofErr w:type="spellEnd"/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เป็นเหตุให้ไม่อาจใช้สิทธิโดยชอบตามกฎหมาย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0DADE" w14:textId="070810A7" w:rsidR="006D2339" w:rsidRPr="00EF253A" w:rsidRDefault="006D2339" w:rsidP="006D2339">
            <w:pPr>
              <w:spacing w:after="0" w:line="240" w:lineRule="auto"/>
              <w:ind w:left="121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F253A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1.</w:t>
            </w:r>
            <w:r w:rsidRPr="00EF253A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ผู้ปฏิบัติงาน </w:t>
            </w:r>
            <w:r w:rsidRPr="00EF253A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รู้จักเป็นการส่วนตัวหรือมีส่วนได้เสียกับผู้ประกอบการ</w:t>
            </w:r>
          </w:p>
          <w:p w14:paraId="312C018C" w14:textId="78C1538B" w:rsidR="006D2339" w:rsidRPr="00A90140" w:rsidRDefault="006D2339" w:rsidP="006D2339">
            <w:pPr>
              <w:spacing w:after="0" w:line="240" w:lineRule="auto"/>
              <w:ind w:left="121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EF253A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2</w:t>
            </w:r>
            <w:r w:rsidRPr="00EF253A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.ผู้บังคับบัญชา  ไว้วางใจ ขาดการ ควบคุม ตรวจสอบ  กำกับ ดูแลอย่างใกล้ชิด</w:t>
            </w:r>
          </w:p>
        </w:tc>
        <w:tc>
          <w:tcPr>
            <w:tcW w:w="1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8A264" w14:textId="77777777" w:rsidR="006D2339" w:rsidRPr="00A90140" w:rsidRDefault="006D2339" w:rsidP="006D2339">
            <w:pPr>
              <w:spacing w:after="0" w:line="240" w:lineRule="auto"/>
              <w:ind w:right="-18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กฎหมาย ระเบียบ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 </w:t>
            </w:r>
          </w:p>
          <w:p w14:paraId="291A9558" w14:textId="77777777" w:rsidR="006D2339" w:rsidRPr="00A90140" w:rsidRDefault="006D2339" w:rsidP="006D2339">
            <w:pPr>
              <w:spacing w:after="0" w:line="240" w:lineRule="auto"/>
              <w:ind w:right="-18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หนังสือสั่งการ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 </w:t>
            </w:r>
          </w:p>
          <w:p w14:paraId="7BE02197" w14:textId="77777777" w:rsidR="006D2339" w:rsidRPr="00A90140" w:rsidRDefault="006D2339" w:rsidP="006D2339">
            <w:pPr>
              <w:spacing w:after="0" w:line="240" w:lineRule="auto"/>
              <w:ind w:right="-18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ที่เกี่ยวข้อง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  <w:p w14:paraId="2A78EB6E" w14:textId="1017A654" w:rsidR="006D2339" w:rsidRPr="00A90140" w:rsidRDefault="006D2339" w:rsidP="006D2339">
            <w:pPr>
              <w:spacing w:after="0" w:line="240" w:lineRule="auto"/>
              <w:ind w:right="-18"/>
              <w:jc w:val="thaiDistribute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6D233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ระเบียบกระทรวงการคลังว่าด้วยการจัดซื้อจัดจ้างและการบริหารพัสดุภาครัฐ</w:t>
            </w: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6D233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พ.ศ. ๒๕๖๐</w:t>
            </w:r>
          </w:p>
          <w:p w14:paraId="6B4384EE" w14:textId="578B6A55" w:rsidR="006D2339" w:rsidRPr="00A90140" w:rsidRDefault="006D2339" w:rsidP="006D2339">
            <w:pPr>
              <w:spacing w:after="0" w:line="240" w:lineRule="auto"/>
              <w:ind w:right="-18"/>
              <w:jc w:val="thaiDistribute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 xml:space="preserve">ข้อ 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35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42 46 115</w:t>
            </w:r>
          </w:p>
        </w:tc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F8617" w14:textId="77777777" w:rsidR="006D2339" w:rsidRPr="00A90140" w:rsidRDefault="006D2339" w:rsidP="006D2339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7DBED" w14:textId="77777777" w:rsidR="006D2339" w:rsidRPr="00A90140" w:rsidRDefault="006D2339" w:rsidP="006D2339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CD616" w14:textId="77777777" w:rsidR="006D2339" w:rsidRPr="00A90140" w:rsidRDefault="006D2339" w:rsidP="006D2339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DCC4D" w14:textId="77777777" w:rsidR="006D2339" w:rsidRPr="00A90140" w:rsidRDefault="006D2339" w:rsidP="006D2339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39CA9" w14:textId="019DC36E" w:rsidR="006D2339" w:rsidRPr="00A90140" w:rsidRDefault="006D2339" w:rsidP="006D2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Segoe UI Symbol" w:eastAsia="Times New Roman" w:hAnsi="Segoe UI Symbol" w:cs="Segoe UI Symbol"/>
                <w:color w:val="000000"/>
                <w:szCs w:val="22"/>
              </w:rPr>
              <w:t>✓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DCE72" w14:textId="77777777" w:rsidR="006D2339" w:rsidRPr="00A90140" w:rsidRDefault="006D2339" w:rsidP="006D2339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5B718" w14:textId="77777777" w:rsidR="006D2339" w:rsidRPr="00A90140" w:rsidRDefault="006D2339" w:rsidP="006D2339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14EBD" w14:textId="15EA77B9" w:rsidR="006D2339" w:rsidRDefault="006D2339" w:rsidP="006D2339">
            <w:pPr>
              <w:spacing w:after="0" w:line="240" w:lineRule="auto"/>
              <w:ind w:hanging="25"/>
              <w:jc w:val="thaiDistribute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1. 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 xml:space="preserve">ดำเนินการแต่งตั้ง เจ้าหน้าที่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เผยแพร่ดำเนินการ</w:t>
            </w:r>
            <w:r w:rsidRPr="006D233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</w:t>
            </w:r>
            <w:proofErr w:type="spellStart"/>
            <w:r w:rsidRPr="006D233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ดําเนินการ</w:t>
            </w:r>
            <w:proofErr w:type="spellEnd"/>
            <w:r w:rsidRPr="006D233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จัดซื้อจัดจ</w:t>
            </w:r>
            <w:proofErr w:type="spellStart"/>
            <w:r w:rsidRPr="006D233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าง</w:t>
            </w:r>
            <w:proofErr w:type="spellEnd"/>
            <w:r w:rsidRPr="006D233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 xml:space="preserve"> และจัดหาพัสดุ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 xml:space="preserve">โดยตรง 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ให้ถูกต้อง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 xml:space="preserve">เป็นไปตามระเบียบ ฯ </w:t>
            </w:r>
          </w:p>
          <w:p w14:paraId="39203C93" w14:textId="25FB4DE8" w:rsidR="006D2339" w:rsidRPr="00A90140" w:rsidRDefault="006D2339" w:rsidP="006D2339">
            <w:pPr>
              <w:spacing w:after="0" w:line="240" w:lineRule="auto"/>
              <w:ind w:hanging="25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2. 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ผู้บังคับบัญชา ต้อง ควบคุม กำกับ ดูแล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ตรวจสอบ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การปฏิบัติงานของ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ผู้ได้รับการแต่งตั้ง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 xml:space="preserve"> ให้เป็นไปตาม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ระเบียบ อย่างเคร่งครัด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0E9D1" w14:textId="3027B878" w:rsidR="006D2339" w:rsidRPr="00A90140" w:rsidRDefault="006D2339" w:rsidP="006D2339">
            <w:pPr>
              <w:spacing w:after="0" w:line="240" w:lineRule="auto"/>
              <w:ind w:left="119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จำนวนเรื่องร้อง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 xml:space="preserve"> 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เรื่องเกี่ยวกับ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ดำเนินการจัดซื้อจัดจ้างและจัดหาพัสดุไม่เป้นไปตามระเบียบ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ภายใต้สังกัด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  <w:r w:rsidRPr="00A9014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องค์การบริหาร ส่วนตำบล</w:t>
            </w:r>
          </w:p>
          <w:p w14:paraId="0DE87F07" w14:textId="2DF5A792" w:rsidR="006D2339" w:rsidRPr="00A90140" w:rsidRDefault="00FD3ABE" w:rsidP="006D2339">
            <w:pPr>
              <w:spacing w:before="5" w:after="0" w:line="240" w:lineRule="auto"/>
              <w:ind w:left="117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ทับตีเหล็ก</w:t>
            </w:r>
          </w:p>
        </w:tc>
      </w:tr>
    </w:tbl>
    <w:p w14:paraId="24A9FF4F" w14:textId="70310324" w:rsidR="007F4D30" w:rsidRDefault="007F4D30"/>
    <w:p w14:paraId="3E4F6BE0" w14:textId="47BBF38F" w:rsidR="009D64F2" w:rsidRPr="009D64F2" w:rsidRDefault="009D64F2" w:rsidP="009D64F2">
      <w:pPr>
        <w:spacing w:after="0" w:line="240" w:lineRule="auto"/>
        <w:ind w:hanging="1134"/>
        <w:rPr>
          <w:rFonts w:ascii="TH SarabunIT๙" w:hAnsi="TH SarabunIT๙" w:cs="TH SarabunIT๙"/>
          <w:b/>
          <w:bCs/>
        </w:rPr>
      </w:pPr>
      <w:r w:rsidRPr="009D64F2">
        <w:rPr>
          <w:rFonts w:ascii="TH SarabunIT๙" w:hAnsi="TH SarabunIT๙" w:cs="TH SarabunIT๙"/>
          <w:b/>
          <w:bCs/>
          <w:cs/>
        </w:rPr>
        <w:t>หน่วยงานผู้รับผิดชอบประเมินความเสี่ยง</w:t>
      </w:r>
      <w:r w:rsidRPr="009D64F2">
        <w:rPr>
          <w:rFonts w:ascii="TH SarabunIT๙" w:hAnsi="TH SarabunIT๙" w:cs="TH SarabunIT๙"/>
          <w:b/>
          <w:bCs/>
          <w:cs/>
        </w:rPr>
        <w:tab/>
      </w:r>
      <w:r w:rsidRPr="009D64F2">
        <w:rPr>
          <w:rFonts w:ascii="TH SarabunIT๙" w:hAnsi="TH SarabunIT๙" w:cs="TH SarabunIT๙"/>
          <w:b/>
          <w:bCs/>
          <w:cs/>
        </w:rPr>
        <w:tab/>
      </w:r>
      <w:r w:rsidRPr="009D64F2">
        <w:rPr>
          <w:rFonts w:ascii="TH SarabunIT๙" w:hAnsi="TH SarabunIT๙" w:cs="TH SarabunIT๙"/>
          <w:b/>
          <w:bCs/>
          <w:cs/>
        </w:rPr>
        <w:tab/>
        <w:t>กอง</w:t>
      </w:r>
      <w:r>
        <w:rPr>
          <w:rFonts w:ascii="TH SarabunIT๙" w:hAnsi="TH SarabunIT๙" w:cs="TH SarabunIT๙" w:hint="cs"/>
          <w:b/>
          <w:bCs/>
          <w:cs/>
        </w:rPr>
        <w:t>คลัง</w:t>
      </w:r>
      <w:r w:rsidRPr="009D64F2">
        <w:rPr>
          <w:rFonts w:ascii="TH SarabunIT๙" w:hAnsi="TH SarabunIT๙" w:cs="TH SarabunIT๙"/>
          <w:b/>
          <w:bCs/>
          <w:cs/>
        </w:rPr>
        <w:t xml:space="preserve"> องค์การบริหารส่วน</w:t>
      </w:r>
      <w:r w:rsidR="00FD3ABE">
        <w:rPr>
          <w:rFonts w:ascii="TH SarabunIT๙" w:hAnsi="TH SarabunIT๙" w:cs="TH SarabunIT๙"/>
          <w:b/>
          <w:bCs/>
          <w:cs/>
        </w:rPr>
        <w:t>ตำบลทับตีเหล็ก</w:t>
      </w:r>
    </w:p>
    <w:p w14:paraId="07EA3A8F" w14:textId="3FBDBD36" w:rsidR="009D64F2" w:rsidRPr="009D64F2" w:rsidRDefault="009D64F2" w:rsidP="009D64F2">
      <w:pPr>
        <w:spacing w:after="0" w:line="240" w:lineRule="auto"/>
        <w:ind w:hanging="1134"/>
        <w:rPr>
          <w:rFonts w:ascii="TH SarabunIT๙" w:hAnsi="TH SarabunIT๙" w:cs="TH SarabunIT๙"/>
          <w:b/>
          <w:bCs/>
          <w:cs/>
        </w:rPr>
      </w:pPr>
      <w:r w:rsidRPr="009D64F2">
        <w:rPr>
          <w:rFonts w:ascii="TH SarabunIT๙" w:hAnsi="TH SarabunIT๙" w:cs="TH SarabunIT๙"/>
          <w:b/>
          <w:bCs/>
          <w:cs/>
        </w:rPr>
        <w:t>ผู้รายงาน</w:t>
      </w:r>
      <w:r w:rsidRPr="009D64F2">
        <w:rPr>
          <w:rFonts w:ascii="TH SarabunIT๙" w:hAnsi="TH SarabunIT๙" w:cs="TH SarabunIT๙"/>
          <w:b/>
          <w:bCs/>
          <w:cs/>
        </w:rPr>
        <w:tab/>
      </w:r>
      <w:r w:rsidRPr="009D64F2">
        <w:rPr>
          <w:rFonts w:ascii="TH SarabunIT๙" w:hAnsi="TH SarabunIT๙" w:cs="TH SarabunIT๙"/>
          <w:b/>
          <w:bCs/>
          <w:cs/>
        </w:rPr>
        <w:tab/>
      </w:r>
      <w:r w:rsidRPr="009D64F2">
        <w:rPr>
          <w:rFonts w:ascii="TH SarabunIT๙" w:hAnsi="TH SarabunIT๙" w:cs="TH SarabunIT๙"/>
          <w:b/>
          <w:bCs/>
          <w:cs/>
        </w:rPr>
        <w:tab/>
      </w:r>
      <w:r w:rsidRPr="009D64F2">
        <w:rPr>
          <w:rFonts w:ascii="TH SarabunIT๙" w:hAnsi="TH SarabunIT๙" w:cs="TH SarabunIT๙"/>
          <w:b/>
          <w:bCs/>
          <w:cs/>
        </w:rPr>
        <w:tab/>
      </w:r>
      <w:r w:rsidRPr="009D64F2">
        <w:rPr>
          <w:rFonts w:ascii="TH SarabunIT๙" w:hAnsi="TH SarabunIT๙" w:cs="TH SarabunIT๙"/>
          <w:b/>
          <w:bCs/>
          <w:cs/>
        </w:rPr>
        <w:tab/>
      </w:r>
      <w:r w:rsidRPr="009D64F2">
        <w:rPr>
          <w:rFonts w:ascii="TH SarabunIT๙" w:hAnsi="TH SarabunIT๙" w:cs="TH SarabunIT๙"/>
          <w:b/>
          <w:bCs/>
          <w:cs/>
        </w:rPr>
        <w:tab/>
        <w:t>นา</w:t>
      </w:r>
      <w:r w:rsidR="00983D0A">
        <w:rPr>
          <w:rFonts w:ascii="TH SarabunIT๙" w:hAnsi="TH SarabunIT๙" w:cs="TH SarabunIT๙" w:hint="cs"/>
          <w:b/>
          <w:bCs/>
          <w:cs/>
        </w:rPr>
        <w:t>งสาวกิ่งแก้ว กรรณเลขา</w:t>
      </w:r>
      <w:r w:rsidRPr="009D64F2">
        <w:rPr>
          <w:rFonts w:ascii="TH SarabunIT๙" w:hAnsi="TH SarabunIT๙" w:cs="TH SarabunIT๙"/>
          <w:b/>
          <w:bCs/>
          <w:cs/>
        </w:rPr>
        <w:t xml:space="preserve">   ตำแหน่งนิติกรปฏิบัติการ</w:t>
      </w:r>
    </w:p>
    <w:p w14:paraId="08F7810D" w14:textId="3FD52CAF" w:rsidR="006D2339" w:rsidRDefault="006D2339" w:rsidP="009D64F2"/>
    <w:sectPr w:rsidR="006D2339" w:rsidSect="00040AA1">
      <w:pgSz w:w="16838" w:h="11906" w:orient="landscape"/>
      <w:pgMar w:top="709" w:right="1440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A9C25C" w14:textId="77777777" w:rsidR="005217FA" w:rsidRDefault="005217FA" w:rsidP="00A90140">
      <w:pPr>
        <w:spacing w:after="0" w:line="240" w:lineRule="auto"/>
      </w:pPr>
      <w:r>
        <w:separator/>
      </w:r>
    </w:p>
  </w:endnote>
  <w:endnote w:type="continuationSeparator" w:id="0">
    <w:p w14:paraId="2D46AC67" w14:textId="77777777" w:rsidR="005217FA" w:rsidRDefault="005217FA" w:rsidP="00A90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6E1511" w14:textId="77777777" w:rsidR="005217FA" w:rsidRDefault="005217FA" w:rsidP="00A90140">
      <w:pPr>
        <w:spacing w:after="0" w:line="240" w:lineRule="auto"/>
      </w:pPr>
      <w:r>
        <w:separator/>
      </w:r>
    </w:p>
  </w:footnote>
  <w:footnote w:type="continuationSeparator" w:id="0">
    <w:p w14:paraId="404A3740" w14:textId="77777777" w:rsidR="005217FA" w:rsidRDefault="005217FA" w:rsidP="00A901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140"/>
    <w:rsid w:val="00040AA1"/>
    <w:rsid w:val="001475E2"/>
    <w:rsid w:val="003424B8"/>
    <w:rsid w:val="003F7C0E"/>
    <w:rsid w:val="004066CE"/>
    <w:rsid w:val="005217FA"/>
    <w:rsid w:val="00561AD7"/>
    <w:rsid w:val="005D59AE"/>
    <w:rsid w:val="00677F56"/>
    <w:rsid w:val="00691634"/>
    <w:rsid w:val="00697C71"/>
    <w:rsid w:val="006C5141"/>
    <w:rsid w:val="006D2339"/>
    <w:rsid w:val="007F2F7C"/>
    <w:rsid w:val="007F4D30"/>
    <w:rsid w:val="008451EC"/>
    <w:rsid w:val="00983D0A"/>
    <w:rsid w:val="009B5A0A"/>
    <w:rsid w:val="009D64F2"/>
    <w:rsid w:val="009E1B81"/>
    <w:rsid w:val="00A5633C"/>
    <w:rsid w:val="00A90140"/>
    <w:rsid w:val="00B05921"/>
    <w:rsid w:val="00BF1FE2"/>
    <w:rsid w:val="00C94E98"/>
    <w:rsid w:val="00CA4388"/>
    <w:rsid w:val="00CD2FDD"/>
    <w:rsid w:val="00DA1CF3"/>
    <w:rsid w:val="00EF253A"/>
    <w:rsid w:val="00F14447"/>
    <w:rsid w:val="00FD3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2C9B5F"/>
  <w15:chartTrackingRefBased/>
  <w15:docId w15:val="{C19D9CAF-2FA6-43C4-BC76-3108B755F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01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A90140"/>
  </w:style>
  <w:style w:type="paragraph" w:styleId="a5">
    <w:name w:val="footer"/>
    <w:basedOn w:val="a"/>
    <w:link w:val="a6"/>
    <w:uiPriority w:val="99"/>
    <w:unhideWhenUsed/>
    <w:rsid w:val="00A901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A90140"/>
  </w:style>
  <w:style w:type="paragraph" w:styleId="a7">
    <w:name w:val="Normal (Web)"/>
    <w:basedOn w:val="a"/>
    <w:uiPriority w:val="99"/>
    <w:semiHidden/>
    <w:unhideWhenUsed/>
    <w:rsid w:val="00A9014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3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1854</Words>
  <Characters>10574</Characters>
  <Application>Microsoft Office Word</Application>
  <DocSecurity>0</DocSecurity>
  <Lines>88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nopompem1@gmail.com</dc:creator>
  <cp:keywords/>
  <dc:description/>
  <cp:lastModifiedBy>User</cp:lastModifiedBy>
  <cp:revision>2</cp:revision>
  <dcterms:created xsi:type="dcterms:W3CDTF">2023-04-28T09:44:00Z</dcterms:created>
  <dcterms:modified xsi:type="dcterms:W3CDTF">2023-04-28T09:44:00Z</dcterms:modified>
</cp:coreProperties>
</file>